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845B" w14:textId="77777777" w:rsidR="008652E7" w:rsidRPr="00E468C9" w:rsidRDefault="00520597" w:rsidP="00075D2C">
      <w:pPr>
        <w:spacing w:after="0"/>
        <w:rPr>
          <w:b/>
          <w:sz w:val="28"/>
          <w:szCs w:val="28"/>
        </w:rPr>
      </w:pPr>
      <w:r>
        <w:rPr>
          <w:b/>
          <w:sz w:val="28"/>
          <w:szCs w:val="28"/>
        </w:rPr>
        <w:t>OBRTNIČKA</w:t>
      </w:r>
      <w:r w:rsidR="00E468C9" w:rsidRPr="00E468C9">
        <w:rPr>
          <w:b/>
          <w:sz w:val="28"/>
          <w:szCs w:val="28"/>
        </w:rPr>
        <w:t xml:space="preserve"> ŠKOLA BJELOVAR</w:t>
      </w:r>
    </w:p>
    <w:p w14:paraId="3373600A" w14:textId="5A3EF0EA" w:rsidR="00E468C9" w:rsidRPr="00E468C9" w:rsidRDefault="00520597" w:rsidP="00075D2C">
      <w:pPr>
        <w:spacing w:after="0"/>
        <w:rPr>
          <w:b/>
          <w:sz w:val="28"/>
          <w:szCs w:val="28"/>
        </w:rPr>
      </w:pPr>
      <w:r>
        <w:rPr>
          <w:b/>
          <w:sz w:val="28"/>
          <w:szCs w:val="28"/>
        </w:rPr>
        <w:t>DR.A.STARČEVIĆA 2</w:t>
      </w:r>
      <w:r w:rsidR="00B549AE">
        <w:rPr>
          <w:b/>
          <w:sz w:val="28"/>
          <w:szCs w:val="28"/>
        </w:rPr>
        <w:t>6</w:t>
      </w:r>
    </w:p>
    <w:p w14:paraId="6C383653" w14:textId="77777777" w:rsidR="00E468C9" w:rsidRPr="00E468C9" w:rsidRDefault="00E468C9" w:rsidP="00075D2C">
      <w:pPr>
        <w:spacing w:after="0"/>
        <w:rPr>
          <w:b/>
          <w:sz w:val="28"/>
          <w:szCs w:val="28"/>
        </w:rPr>
      </w:pPr>
      <w:r w:rsidRPr="00E468C9">
        <w:rPr>
          <w:b/>
          <w:sz w:val="28"/>
          <w:szCs w:val="28"/>
        </w:rPr>
        <w:t>BJELOVAR</w:t>
      </w:r>
    </w:p>
    <w:p w14:paraId="4749B309" w14:textId="77777777" w:rsidR="00390988" w:rsidRDefault="00520597" w:rsidP="00075D2C">
      <w:pPr>
        <w:spacing w:after="0"/>
        <w:rPr>
          <w:b/>
          <w:sz w:val="28"/>
          <w:szCs w:val="28"/>
        </w:rPr>
      </w:pPr>
      <w:r>
        <w:rPr>
          <w:b/>
          <w:sz w:val="28"/>
          <w:szCs w:val="28"/>
        </w:rPr>
        <w:t>OIB</w:t>
      </w:r>
      <w:r w:rsidR="00075D2C">
        <w:rPr>
          <w:b/>
          <w:sz w:val="28"/>
          <w:szCs w:val="28"/>
        </w:rPr>
        <w:t xml:space="preserve"> </w:t>
      </w:r>
      <w:r>
        <w:rPr>
          <w:b/>
          <w:sz w:val="28"/>
          <w:szCs w:val="28"/>
        </w:rPr>
        <w:t>49440198469</w:t>
      </w:r>
    </w:p>
    <w:p w14:paraId="2B584CFF" w14:textId="29C36014" w:rsidR="00075D2C" w:rsidRPr="00E468C9" w:rsidRDefault="00285A3C" w:rsidP="00075D2C">
      <w:pPr>
        <w:spacing w:after="0"/>
        <w:rPr>
          <w:b/>
          <w:sz w:val="28"/>
          <w:szCs w:val="28"/>
        </w:rPr>
      </w:pPr>
      <w:r>
        <w:rPr>
          <w:b/>
          <w:sz w:val="28"/>
          <w:szCs w:val="28"/>
        </w:rPr>
        <w:t>Korisnik pr.19038</w:t>
      </w:r>
    </w:p>
    <w:p w14:paraId="7721A278" w14:textId="77777777" w:rsidR="00E468C9" w:rsidRDefault="00E468C9"/>
    <w:p w14:paraId="10CC5B4F" w14:textId="77777777" w:rsidR="000813B1" w:rsidRDefault="000813B1" w:rsidP="00285A3C">
      <w:pPr>
        <w:spacing w:after="0"/>
        <w:jc w:val="center"/>
        <w:rPr>
          <w:b/>
          <w:sz w:val="28"/>
          <w:szCs w:val="28"/>
        </w:rPr>
      </w:pPr>
    </w:p>
    <w:p w14:paraId="3D54D37E" w14:textId="58DC26E1" w:rsidR="00285A3C" w:rsidRDefault="00E468C9" w:rsidP="00285A3C">
      <w:pPr>
        <w:spacing w:after="0"/>
        <w:jc w:val="center"/>
        <w:rPr>
          <w:b/>
          <w:sz w:val="28"/>
          <w:szCs w:val="28"/>
        </w:rPr>
      </w:pPr>
      <w:r w:rsidRPr="00E468C9">
        <w:rPr>
          <w:b/>
          <w:sz w:val="28"/>
          <w:szCs w:val="28"/>
        </w:rPr>
        <w:t>OBRAZLOŽENJE UZ</w:t>
      </w:r>
      <w:r w:rsidR="00285A3C">
        <w:rPr>
          <w:b/>
          <w:sz w:val="28"/>
          <w:szCs w:val="28"/>
        </w:rPr>
        <w:t xml:space="preserve"> IZVJEŠTAJ O</w:t>
      </w:r>
      <w:r w:rsidRPr="00E468C9">
        <w:rPr>
          <w:b/>
          <w:sz w:val="28"/>
          <w:szCs w:val="28"/>
        </w:rPr>
        <w:t xml:space="preserve"> IZVRŠENJ</w:t>
      </w:r>
      <w:r w:rsidR="00285A3C">
        <w:rPr>
          <w:b/>
          <w:sz w:val="28"/>
          <w:szCs w:val="28"/>
        </w:rPr>
        <w:t>U</w:t>
      </w:r>
      <w:r w:rsidRPr="00E468C9">
        <w:rPr>
          <w:b/>
          <w:sz w:val="28"/>
          <w:szCs w:val="28"/>
        </w:rPr>
        <w:t xml:space="preserve"> </w:t>
      </w:r>
    </w:p>
    <w:p w14:paraId="6062BA72" w14:textId="60307066" w:rsidR="00E468C9" w:rsidRPr="00E468C9" w:rsidRDefault="00285A3C" w:rsidP="00285A3C">
      <w:pPr>
        <w:spacing w:after="0"/>
        <w:jc w:val="center"/>
        <w:rPr>
          <w:b/>
          <w:sz w:val="28"/>
          <w:szCs w:val="28"/>
        </w:rPr>
      </w:pPr>
      <w:r>
        <w:rPr>
          <w:b/>
          <w:sz w:val="28"/>
          <w:szCs w:val="28"/>
        </w:rPr>
        <w:t>FINANCIJSKOG PLANA OBRTNIČKE ŠKOLE BJELOVAR</w:t>
      </w:r>
    </w:p>
    <w:p w14:paraId="46979423" w14:textId="44BB0084" w:rsidR="00E468C9" w:rsidRDefault="00E468C9" w:rsidP="00285A3C">
      <w:pPr>
        <w:spacing w:after="0"/>
        <w:jc w:val="center"/>
        <w:rPr>
          <w:b/>
          <w:sz w:val="28"/>
          <w:szCs w:val="28"/>
        </w:rPr>
      </w:pPr>
      <w:r w:rsidRPr="00E468C9">
        <w:rPr>
          <w:b/>
          <w:sz w:val="28"/>
          <w:szCs w:val="28"/>
        </w:rPr>
        <w:t>01.01.202</w:t>
      </w:r>
      <w:r w:rsidR="00A10A80">
        <w:rPr>
          <w:b/>
          <w:sz w:val="28"/>
          <w:szCs w:val="28"/>
        </w:rPr>
        <w:t>5</w:t>
      </w:r>
      <w:r w:rsidRPr="00E468C9">
        <w:rPr>
          <w:b/>
          <w:sz w:val="28"/>
          <w:szCs w:val="28"/>
        </w:rPr>
        <w:t>.-3</w:t>
      </w:r>
      <w:r w:rsidR="00A10A80">
        <w:rPr>
          <w:b/>
          <w:sz w:val="28"/>
          <w:szCs w:val="28"/>
        </w:rPr>
        <w:t>0</w:t>
      </w:r>
      <w:r w:rsidRPr="00E468C9">
        <w:rPr>
          <w:b/>
          <w:sz w:val="28"/>
          <w:szCs w:val="28"/>
        </w:rPr>
        <w:t>.</w:t>
      </w:r>
      <w:r w:rsidR="00A10A80">
        <w:rPr>
          <w:b/>
          <w:sz w:val="28"/>
          <w:szCs w:val="28"/>
        </w:rPr>
        <w:t>06</w:t>
      </w:r>
      <w:r w:rsidRPr="00E468C9">
        <w:rPr>
          <w:b/>
          <w:sz w:val="28"/>
          <w:szCs w:val="28"/>
        </w:rPr>
        <w:t>.202</w:t>
      </w:r>
      <w:r w:rsidR="00A10A80">
        <w:rPr>
          <w:b/>
          <w:sz w:val="28"/>
          <w:szCs w:val="28"/>
        </w:rPr>
        <w:t>5</w:t>
      </w:r>
      <w:r w:rsidRPr="00E468C9">
        <w:rPr>
          <w:b/>
          <w:sz w:val="28"/>
          <w:szCs w:val="28"/>
        </w:rPr>
        <w:t>. god</w:t>
      </w:r>
    </w:p>
    <w:p w14:paraId="4F98397A" w14:textId="1DE1E027" w:rsidR="00285A3C" w:rsidRDefault="00285A3C" w:rsidP="00285A3C">
      <w:pPr>
        <w:spacing w:after="0"/>
        <w:jc w:val="center"/>
        <w:rPr>
          <w:b/>
          <w:sz w:val="28"/>
          <w:szCs w:val="28"/>
        </w:rPr>
      </w:pPr>
    </w:p>
    <w:p w14:paraId="0E9A4850" w14:textId="77777777" w:rsidR="000813B1" w:rsidRDefault="000813B1" w:rsidP="00285A3C">
      <w:pPr>
        <w:spacing w:after="0" w:line="360" w:lineRule="auto"/>
        <w:rPr>
          <w:b/>
          <w:sz w:val="28"/>
          <w:szCs w:val="28"/>
        </w:rPr>
      </w:pPr>
    </w:p>
    <w:p w14:paraId="7D61020B" w14:textId="0AD7A9D0" w:rsidR="00285A3C" w:rsidRDefault="00285A3C" w:rsidP="00285A3C">
      <w:pPr>
        <w:spacing w:after="0" w:line="360" w:lineRule="auto"/>
        <w:rPr>
          <w:b/>
          <w:sz w:val="28"/>
          <w:szCs w:val="28"/>
        </w:rPr>
      </w:pPr>
      <w:r>
        <w:rPr>
          <w:b/>
          <w:sz w:val="28"/>
          <w:szCs w:val="28"/>
        </w:rPr>
        <w:t>Razdjel: 17 UPRAVNI ODJEL ZA DRUŠTVENE DJELATNOSTI I OBRAZOVANJE</w:t>
      </w:r>
    </w:p>
    <w:p w14:paraId="65D25CD0" w14:textId="07BC335A" w:rsidR="00285A3C" w:rsidRDefault="00285A3C" w:rsidP="00285A3C">
      <w:pPr>
        <w:spacing w:after="0" w:line="360" w:lineRule="auto"/>
        <w:rPr>
          <w:b/>
          <w:sz w:val="28"/>
          <w:szCs w:val="28"/>
        </w:rPr>
      </w:pPr>
      <w:r>
        <w:rPr>
          <w:b/>
          <w:sz w:val="28"/>
          <w:szCs w:val="28"/>
        </w:rPr>
        <w:t>Glava: 2 Srednjoškolsko obrazovanje</w:t>
      </w:r>
    </w:p>
    <w:p w14:paraId="6D91A6E3" w14:textId="476A1177" w:rsidR="00285A3C" w:rsidRDefault="00285A3C" w:rsidP="00285A3C">
      <w:pPr>
        <w:spacing w:after="0"/>
        <w:rPr>
          <w:bCs/>
          <w:sz w:val="24"/>
          <w:szCs w:val="24"/>
        </w:rPr>
      </w:pPr>
      <w:r>
        <w:rPr>
          <w:bCs/>
          <w:sz w:val="24"/>
          <w:szCs w:val="24"/>
        </w:rPr>
        <w:t>Obrtnička škola Bjelovar posluje u skladu sa Zakonom o odgoju i obrazovanju u osnovnoj i srednjoj školi te Statutom škole.</w:t>
      </w:r>
      <w:r w:rsidR="00794A6C">
        <w:rPr>
          <w:bCs/>
          <w:sz w:val="24"/>
          <w:szCs w:val="24"/>
        </w:rPr>
        <w:t xml:space="preserve"> Škola je proračunski korisnik, te vodi</w:t>
      </w:r>
      <w:r>
        <w:rPr>
          <w:bCs/>
          <w:sz w:val="24"/>
          <w:szCs w:val="24"/>
        </w:rPr>
        <w:t xml:space="preserve"> proračunsko računovodstvo temeljem Pravilnika o proračunskom računovodstvu i Računskom planu, a financijske izvještaje sastavlja i predaje u skladu s odredbama Pravilnika </w:t>
      </w:r>
      <w:r w:rsidR="00794A6C">
        <w:rPr>
          <w:bCs/>
          <w:sz w:val="24"/>
          <w:szCs w:val="24"/>
        </w:rPr>
        <w:t>o financijskom izvještavanju u proračunskom računovodstvu.</w:t>
      </w:r>
    </w:p>
    <w:p w14:paraId="2229E976" w14:textId="77777777" w:rsidR="00794A6C" w:rsidRDefault="00794A6C" w:rsidP="00285A3C">
      <w:pPr>
        <w:spacing w:after="0"/>
        <w:rPr>
          <w:b/>
          <w:sz w:val="28"/>
          <w:szCs w:val="28"/>
        </w:rPr>
      </w:pPr>
    </w:p>
    <w:p w14:paraId="401ACBB2" w14:textId="52576A95" w:rsidR="00F143E1" w:rsidRDefault="00075D2C" w:rsidP="00075D2C">
      <w:pPr>
        <w:rPr>
          <w:bCs/>
          <w:sz w:val="24"/>
          <w:szCs w:val="24"/>
        </w:rPr>
      </w:pPr>
      <w:r>
        <w:rPr>
          <w:bCs/>
          <w:sz w:val="24"/>
          <w:szCs w:val="24"/>
        </w:rPr>
        <w:t>Godišnji izvještaj o izvršenju financijskog plana Obrtničke škole Bjelovar za 202</w:t>
      </w:r>
      <w:r w:rsidR="00A10A80">
        <w:rPr>
          <w:bCs/>
          <w:sz w:val="24"/>
          <w:szCs w:val="24"/>
        </w:rPr>
        <w:t>5</w:t>
      </w:r>
      <w:r>
        <w:rPr>
          <w:bCs/>
          <w:sz w:val="24"/>
          <w:szCs w:val="24"/>
        </w:rPr>
        <w:t>. godinu sastavljen je prema odredbama Zakona o proračunu (NN 144/21</w:t>
      </w:r>
      <w:r w:rsidR="00794A6C">
        <w:rPr>
          <w:bCs/>
          <w:sz w:val="24"/>
          <w:szCs w:val="24"/>
        </w:rPr>
        <w:t>, NN 85/23</w:t>
      </w:r>
      <w:r>
        <w:rPr>
          <w:bCs/>
          <w:sz w:val="24"/>
          <w:szCs w:val="24"/>
        </w:rPr>
        <w:t xml:space="preserve"> ) i Pravilnika o polugodišnjem i godišnjem izvještaju </w:t>
      </w:r>
      <w:r w:rsidR="0069508A">
        <w:rPr>
          <w:bCs/>
          <w:sz w:val="24"/>
          <w:szCs w:val="24"/>
        </w:rPr>
        <w:t>o izvršenju proračuna (NN 24/13, 102/17, 1/20</w:t>
      </w:r>
      <w:r w:rsidR="00794A6C">
        <w:rPr>
          <w:bCs/>
          <w:sz w:val="24"/>
          <w:szCs w:val="24"/>
        </w:rPr>
        <w:t>,</w:t>
      </w:r>
      <w:r w:rsidR="0069508A">
        <w:rPr>
          <w:bCs/>
          <w:sz w:val="24"/>
          <w:szCs w:val="24"/>
        </w:rPr>
        <w:t xml:space="preserve"> 147/20</w:t>
      </w:r>
      <w:r w:rsidR="00794A6C">
        <w:rPr>
          <w:bCs/>
          <w:sz w:val="24"/>
          <w:szCs w:val="24"/>
        </w:rPr>
        <w:t xml:space="preserve"> i 85/23</w:t>
      </w:r>
      <w:r w:rsidR="0069508A">
        <w:rPr>
          <w:bCs/>
          <w:sz w:val="24"/>
          <w:szCs w:val="24"/>
        </w:rPr>
        <w:t>)</w:t>
      </w:r>
      <w:r w:rsidR="00794A6C">
        <w:rPr>
          <w:bCs/>
          <w:sz w:val="24"/>
          <w:szCs w:val="24"/>
        </w:rPr>
        <w:t>.</w:t>
      </w:r>
    </w:p>
    <w:p w14:paraId="120FEBFD" w14:textId="77777777" w:rsidR="00A10A80" w:rsidRDefault="00794A6C" w:rsidP="00A10A80">
      <w:pPr>
        <w:spacing w:after="0"/>
        <w:rPr>
          <w:sz w:val="24"/>
          <w:szCs w:val="24"/>
        </w:rPr>
      </w:pPr>
      <w:r w:rsidRPr="00F85142">
        <w:rPr>
          <w:sz w:val="24"/>
          <w:szCs w:val="24"/>
        </w:rPr>
        <w:t>Odgovor</w:t>
      </w:r>
      <w:r>
        <w:rPr>
          <w:sz w:val="24"/>
          <w:szCs w:val="24"/>
        </w:rPr>
        <w:t>na osoba za zastupanje  Obrtničke</w:t>
      </w:r>
      <w:r w:rsidRPr="00F85142">
        <w:rPr>
          <w:sz w:val="24"/>
          <w:szCs w:val="24"/>
        </w:rPr>
        <w:t xml:space="preserve"> škole Bjelovar</w:t>
      </w:r>
      <w:r w:rsidR="00A10A80">
        <w:rPr>
          <w:sz w:val="24"/>
          <w:szCs w:val="24"/>
        </w:rPr>
        <w:t xml:space="preserve"> do dana 14.07.2025. bio je Dejan Ivković, koji je podnio dana 07.07.2025. pisani zahtjev za razrješenje  dužnosti ravnatelja Obrtničke škole Bjelovar, te na temelju toga Školski odbor prihvaća zahtjev ravnatelja te ga razrješava dužnosti ravnatelja s danom 14.07.2025.</w:t>
      </w:r>
    </w:p>
    <w:p w14:paraId="457DE5FE" w14:textId="5F56B0E1" w:rsidR="003E7A96" w:rsidRDefault="00A10A80" w:rsidP="00A10A80">
      <w:pPr>
        <w:spacing w:after="0"/>
        <w:rPr>
          <w:sz w:val="24"/>
          <w:szCs w:val="24"/>
        </w:rPr>
      </w:pPr>
      <w:r>
        <w:rPr>
          <w:sz w:val="24"/>
          <w:szCs w:val="24"/>
        </w:rPr>
        <w:t xml:space="preserve">Sa danom 15.07.2025. </w:t>
      </w:r>
      <w:r w:rsidR="003E7A96">
        <w:rPr>
          <w:sz w:val="24"/>
          <w:szCs w:val="24"/>
        </w:rPr>
        <w:t>vršitelj dužnosti ravnatelja imenuje Školski odbor Roberta Marinića mag.ing.</w:t>
      </w:r>
    </w:p>
    <w:p w14:paraId="0BD1043D" w14:textId="530DAD10" w:rsidR="00794A6C" w:rsidRDefault="003E7A96" w:rsidP="00A10A80">
      <w:pPr>
        <w:spacing w:after="0"/>
        <w:rPr>
          <w:sz w:val="24"/>
          <w:szCs w:val="24"/>
        </w:rPr>
      </w:pPr>
      <w:r>
        <w:rPr>
          <w:sz w:val="24"/>
          <w:szCs w:val="24"/>
        </w:rPr>
        <w:t xml:space="preserve">Osoba odgovorna za </w:t>
      </w:r>
      <w:r w:rsidR="00794A6C" w:rsidRPr="00F85142">
        <w:rPr>
          <w:sz w:val="24"/>
          <w:szCs w:val="24"/>
        </w:rPr>
        <w:t>popunjavanje obrazaca</w:t>
      </w:r>
      <w:r w:rsidR="00794A6C">
        <w:rPr>
          <w:sz w:val="24"/>
          <w:szCs w:val="24"/>
        </w:rPr>
        <w:t>, te obrazloženje uz izvještaj o izvršenju</w:t>
      </w:r>
      <w:r w:rsidR="00794A6C" w:rsidRPr="00F85142">
        <w:rPr>
          <w:sz w:val="24"/>
          <w:szCs w:val="24"/>
        </w:rPr>
        <w:t xml:space="preserve"> je voditelj računovodstva </w:t>
      </w:r>
      <w:r w:rsidR="00794A6C">
        <w:rPr>
          <w:sz w:val="24"/>
          <w:szCs w:val="24"/>
        </w:rPr>
        <w:t>Andrijana</w:t>
      </w:r>
      <w:r w:rsidR="00794A6C" w:rsidRPr="00F85142">
        <w:rPr>
          <w:sz w:val="24"/>
          <w:szCs w:val="24"/>
        </w:rPr>
        <w:t xml:space="preserve"> Poljan</w:t>
      </w:r>
      <w:r>
        <w:rPr>
          <w:sz w:val="24"/>
          <w:szCs w:val="24"/>
        </w:rPr>
        <w:t xml:space="preserve"> dipl.oec. </w:t>
      </w:r>
      <w:r w:rsidR="00794A6C" w:rsidRPr="00F85142">
        <w:rPr>
          <w:sz w:val="24"/>
          <w:szCs w:val="24"/>
        </w:rPr>
        <w:t>.</w:t>
      </w:r>
    </w:p>
    <w:p w14:paraId="414F083A" w14:textId="6C943B5A" w:rsidR="00D72B88" w:rsidRDefault="00794A6C" w:rsidP="00D72B88">
      <w:pPr>
        <w:pStyle w:val="StandardWeb"/>
        <w:shd w:val="clear" w:color="auto" w:fill="FFFFFF"/>
        <w:spacing w:before="0" w:beforeAutospacing="0" w:after="300" w:afterAutospacing="0"/>
        <w:rPr>
          <w:bCs/>
        </w:rPr>
      </w:pPr>
      <w:r>
        <w:rPr>
          <w:bCs/>
        </w:rPr>
        <w:t>Obrtnička škola</w:t>
      </w:r>
      <w:r w:rsidR="00D72B88">
        <w:rPr>
          <w:bCs/>
        </w:rPr>
        <w:t xml:space="preserve"> Bjelovar je ovlašteni posrednik temeljem rješenja Ministarstva rada i mirovinskog sustava </w:t>
      </w:r>
      <w:r w:rsidR="00D72B88">
        <w:rPr>
          <w:rStyle w:val="Istaknuto"/>
          <w:rFonts w:ascii="Verdana" w:hAnsi="Verdana"/>
          <w:color w:val="858585"/>
          <w:sz w:val="17"/>
          <w:szCs w:val="17"/>
          <w:u w:val="single"/>
        </w:rPr>
        <w:t>Kl: UP/I-102-02/14-01/03, Ur. broj: 524-03-02-01/3-14-3 od 18. lipnja 2014. godine</w:t>
      </w:r>
      <w:r w:rsidR="00D72B88">
        <w:rPr>
          <w:bCs/>
        </w:rPr>
        <w:t xml:space="preserve">  za zapošljavanje svojih redovnih učenika, te redovnih učenika drugih srednjoškolskih ustanova sa sjedištem u Bjelovarsko-bilogorskoj županiji temeljem sklopljenih sporazuma. Škola obavlja poslove posredovanja za povremeni rad učenika za vrijeme zimskog, proljetnog i ljetnog odmora. </w:t>
      </w:r>
      <w:r w:rsidR="000813B1">
        <w:rPr>
          <w:bCs/>
        </w:rPr>
        <w:t xml:space="preserve">Vlastite prihode koje ostvaruje Učeničkim servisom čine 95,00% ukupnih </w:t>
      </w:r>
      <w:r w:rsidR="000813B1">
        <w:rPr>
          <w:bCs/>
        </w:rPr>
        <w:lastRenderedPageBreak/>
        <w:t>prihoda, dok ostalih 5,00% čine ostali prihodi od najma prostora za aparate za tople napitke, prodaja otpadnog željeza, te naplata izdavanja duplikata svjedožbi polaznicima škole.</w:t>
      </w:r>
    </w:p>
    <w:p w14:paraId="0DB5D4E6" w14:textId="77777777" w:rsidR="000813B1" w:rsidRDefault="000813B1" w:rsidP="00D72B88">
      <w:pPr>
        <w:pStyle w:val="StandardWeb"/>
        <w:shd w:val="clear" w:color="auto" w:fill="FFFFFF"/>
        <w:spacing w:before="0" w:beforeAutospacing="0" w:after="300" w:afterAutospacing="0"/>
        <w:rPr>
          <w:bCs/>
        </w:rPr>
      </w:pPr>
    </w:p>
    <w:p w14:paraId="17946549" w14:textId="4FD4DDEF" w:rsidR="0069508A" w:rsidRPr="0069508A" w:rsidRDefault="0069508A" w:rsidP="0069508A">
      <w:pPr>
        <w:pStyle w:val="Odlomakpopisa"/>
        <w:numPr>
          <w:ilvl w:val="0"/>
          <w:numId w:val="1"/>
        </w:numPr>
        <w:rPr>
          <w:b/>
          <w:sz w:val="24"/>
          <w:szCs w:val="24"/>
        </w:rPr>
      </w:pPr>
      <w:r w:rsidRPr="0069508A">
        <w:rPr>
          <w:b/>
          <w:sz w:val="24"/>
          <w:szCs w:val="24"/>
        </w:rPr>
        <w:t>SADRŽAJ I OBUHVAT ISKAZIVANJA PODATAKA</w:t>
      </w:r>
    </w:p>
    <w:p w14:paraId="011C4FD2" w14:textId="1CA1503F" w:rsidR="0069508A" w:rsidRDefault="0069508A" w:rsidP="00F143E1">
      <w:pPr>
        <w:rPr>
          <w:bCs/>
          <w:sz w:val="24"/>
          <w:szCs w:val="24"/>
        </w:rPr>
      </w:pPr>
      <w:r>
        <w:rPr>
          <w:bCs/>
          <w:sz w:val="24"/>
          <w:szCs w:val="24"/>
        </w:rPr>
        <w:t xml:space="preserve">Sastavni dio </w:t>
      </w:r>
      <w:r w:rsidR="003E7A96">
        <w:rPr>
          <w:bCs/>
          <w:sz w:val="24"/>
          <w:szCs w:val="24"/>
        </w:rPr>
        <w:t>Polugodišnjeg</w:t>
      </w:r>
      <w:r>
        <w:rPr>
          <w:bCs/>
          <w:sz w:val="24"/>
          <w:szCs w:val="24"/>
        </w:rPr>
        <w:t xml:space="preserve"> izvještaja o izvršenju Financijskog plana Obrtničke škole Bjelovar za 202</w:t>
      </w:r>
      <w:r w:rsidR="003E7A96">
        <w:rPr>
          <w:bCs/>
          <w:sz w:val="24"/>
          <w:szCs w:val="24"/>
        </w:rPr>
        <w:t>5</w:t>
      </w:r>
      <w:r>
        <w:rPr>
          <w:bCs/>
          <w:sz w:val="24"/>
          <w:szCs w:val="24"/>
        </w:rPr>
        <w:t>. godine čine:</w:t>
      </w:r>
    </w:p>
    <w:p w14:paraId="7FE46A00" w14:textId="3D39A985" w:rsidR="0069508A" w:rsidRPr="003A69EB" w:rsidRDefault="003A69EB" w:rsidP="003A69EB">
      <w:pPr>
        <w:pStyle w:val="Odlomakpopisa"/>
        <w:numPr>
          <w:ilvl w:val="0"/>
          <w:numId w:val="2"/>
        </w:numPr>
        <w:rPr>
          <w:bCs/>
          <w:sz w:val="24"/>
          <w:szCs w:val="24"/>
        </w:rPr>
      </w:pPr>
      <w:r w:rsidRPr="003A69EB">
        <w:rPr>
          <w:b/>
          <w:sz w:val="24"/>
          <w:szCs w:val="24"/>
        </w:rPr>
        <w:t>Opći dio</w:t>
      </w:r>
      <w:r w:rsidR="00A95F9B">
        <w:rPr>
          <w:b/>
          <w:sz w:val="24"/>
          <w:szCs w:val="24"/>
        </w:rPr>
        <w:t xml:space="preserve"> polugodišnjeg </w:t>
      </w:r>
      <w:r>
        <w:rPr>
          <w:b/>
          <w:sz w:val="24"/>
          <w:szCs w:val="24"/>
        </w:rPr>
        <w:t>izvještaja o izvršenju</w:t>
      </w:r>
      <w:r w:rsidR="000813B1">
        <w:rPr>
          <w:b/>
          <w:sz w:val="24"/>
          <w:szCs w:val="24"/>
        </w:rPr>
        <w:t xml:space="preserve"> financijskog plana</w:t>
      </w:r>
      <w:r w:rsidRPr="003A69EB">
        <w:rPr>
          <w:bCs/>
          <w:sz w:val="24"/>
          <w:szCs w:val="24"/>
        </w:rPr>
        <w:t xml:space="preserve"> koji čini Račun </w:t>
      </w:r>
      <w:r w:rsidR="000813B1">
        <w:rPr>
          <w:bCs/>
          <w:sz w:val="24"/>
          <w:szCs w:val="24"/>
        </w:rPr>
        <w:t>p</w:t>
      </w:r>
      <w:r w:rsidRPr="003A69EB">
        <w:rPr>
          <w:bCs/>
          <w:sz w:val="24"/>
          <w:szCs w:val="24"/>
        </w:rPr>
        <w:t>rihoda i rashoda i Račun financiranja na razini odjeljka ekonomske klasifikacije, prema izvorima financiranja i prema funkcijskoj klasifikaciji</w:t>
      </w:r>
      <w:r w:rsidR="00B549AE">
        <w:rPr>
          <w:bCs/>
          <w:sz w:val="24"/>
          <w:szCs w:val="24"/>
        </w:rPr>
        <w:t>, te izvještaj računa financiranja prema ekonomskoj klasifikaciji</w:t>
      </w:r>
      <w:r w:rsidRPr="003A69EB">
        <w:rPr>
          <w:bCs/>
          <w:sz w:val="24"/>
          <w:szCs w:val="24"/>
        </w:rPr>
        <w:t xml:space="preserve"> u posebnom prilogu od stranice 1 do </w:t>
      </w:r>
      <w:r w:rsidR="00B549AE">
        <w:rPr>
          <w:bCs/>
          <w:sz w:val="24"/>
          <w:szCs w:val="24"/>
        </w:rPr>
        <w:t>1</w:t>
      </w:r>
      <w:r w:rsidR="00A95F9B">
        <w:rPr>
          <w:bCs/>
          <w:sz w:val="24"/>
          <w:szCs w:val="24"/>
        </w:rPr>
        <w:t>3</w:t>
      </w:r>
    </w:p>
    <w:p w14:paraId="40DF82F6" w14:textId="2B6DF33C" w:rsidR="0069508A" w:rsidRDefault="003A69EB" w:rsidP="003A69EB">
      <w:pPr>
        <w:pStyle w:val="Odlomakpopisa"/>
        <w:numPr>
          <w:ilvl w:val="0"/>
          <w:numId w:val="2"/>
        </w:numPr>
        <w:rPr>
          <w:bCs/>
          <w:sz w:val="24"/>
          <w:szCs w:val="24"/>
        </w:rPr>
      </w:pPr>
      <w:r w:rsidRPr="003A69EB">
        <w:rPr>
          <w:b/>
          <w:sz w:val="24"/>
          <w:szCs w:val="24"/>
        </w:rPr>
        <w:t xml:space="preserve">Posebni dio </w:t>
      </w:r>
      <w:r w:rsidR="00A95F9B">
        <w:rPr>
          <w:b/>
          <w:sz w:val="24"/>
          <w:szCs w:val="24"/>
        </w:rPr>
        <w:t>polugodišnjeg</w:t>
      </w:r>
      <w:r w:rsidRPr="003A69EB">
        <w:rPr>
          <w:b/>
          <w:sz w:val="24"/>
          <w:szCs w:val="24"/>
        </w:rPr>
        <w:t xml:space="preserve"> izvještaja o izvršenju</w:t>
      </w:r>
      <w:r w:rsidR="000813B1">
        <w:rPr>
          <w:b/>
          <w:sz w:val="24"/>
          <w:szCs w:val="24"/>
        </w:rPr>
        <w:t xml:space="preserve"> financijskog plana</w:t>
      </w:r>
      <w:r>
        <w:rPr>
          <w:bCs/>
          <w:sz w:val="24"/>
          <w:szCs w:val="24"/>
        </w:rPr>
        <w:t xml:space="preserve"> iskazan po organizacijskoj i programskoj klasifikaciji na razini odjeljka ekonomske klasifikacije u posebnom prilogu od stranice </w:t>
      </w:r>
      <w:r w:rsidR="00E8318E">
        <w:rPr>
          <w:bCs/>
          <w:sz w:val="24"/>
          <w:szCs w:val="24"/>
        </w:rPr>
        <w:t>1</w:t>
      </w:r>
      <w:r w:rsidR="00A95F9B">
        <w:rPr>
          <w:bCs/>
          <w:sz w:val="24"/>
          <w:szCs w:val="24"/>
        </w:rPr>
        <w:t>4</w:t>
      </w:r>
      <w:r>
        <w:rPr>
          <w:bCs/>
          <w:sz w:val="24"/>
          <w:szCs w:val="24"/>
        </w:rPr>
        <w:t xml:space="preserve"> do 2</w:t>
      </w:r>
      <w:r w:rsidR="00A95F9B">
        <w:rPr>
          <w:bCs/>
          <w:sz w:val="24"/>
          <w:szCs w:val="24"/>
        </w:rPr>
        <w:t>5</w:t>
      </w:r>
    </w:p>
    <w:p w14:paraId="3835E687" w14:textId="06AFF780" w:rsidR="003A69EB" w:rsidRDefault="003A69EB" w:rsidP="00C65955">
      <w:pPr>
        <w:pStyle w:val="Odlomakpopisa"/>
        <w:numPr>
          <w:ilvl w:val="0"/>
          <w:numId w:val="2"/>
        </w:numPr>
        <w:rPr>
          <w:bCs/>
          <w:sz w:val="24"/>
          <w:szCs w:val="24"/>
        </w:rPr>
      </w:pPr>
      <w:r w:rsidRPr="00A95F9B">
        <w:rPr>
          <w:b/>
          <w:sz w:val="24"/>
          <w:szCs w:val="24"/>
        </w:rPr>
        <w:t xml:space="preserve">Posebni izvještaj u </w:t>
      </w:r>
      <w:r w:rsidR="00A95F9B">
        <w:rPr>
          <w:b/>
          <w:sz w:val="24"/>
          <w:szCs w:val="24"/>
        </w:rPr>
        <w:t>polugodišnjem</w:t>
      </w:r>
      <w:r w:rsidRPr="00A95F9B">
        <w:rPr>
          <w:b/>
          <w:sz w:val="24"/>
          <w:szCs w:val="24"/>
        </w:rPr>
        <w:t xml:space="preserve"> izvještaju o izvršenju financijskog plana</w:t>
      </w:r>
      <w:r w:rsidRPr="00A95F9B">
        <w:rPr>
          <w:bCs/>
          <w:sz w:val="24"/>
          <w:szCs w:val="24"/>
        </w:rPr>
        <w:t xml:space="preserve"> koji se odnosi na korištenje sredstava fondova Europske unije,</w:t>
      </w:r>
      <w:r w:rsidR="00B549AE" w:rsidRPr="00A95F9B">
        <w:rPr>
          <w:bCs/>
          <w:sz w:val="24"/>
          <w:szCs w:val="24"/>
        </w:rPr>
        <w:t xml:space="preserve"> te izvještaj o stanju potraživanja i dospjelih obveza , te o stanju </w:t>
      </w:r>
      <w:r w:rsidR="003C6821" w:rsidRPr="00A95F9B">
        <w:rPr>
          <w:bCs/>
          <w:sz w:val="24"/>
          <w:szCs w:val="24"/>
        </w:rPr>
        <w:t>potencijalnih obveza po osnovi sudskih sporova</w:t>
      </w:r>
      <w:r w:rsidRPr="00A95F9B">
        <w:rPr>
          <w:bCs/>
          <w:sz w:val="24"/>
          <w:szCs w:val="24"/>
        </w:rPr>
        <w:t xml:space="preserve"> iskazan na stranic</w:t>
      </w:r>
      <w:r w:rsidR="003C6821" w:rsidRPr="00A95F9B">
        <w:rPr>
          <w:bCs/>
          <w:sz w:val="24"/>
          <w:szCs w:val="24"/>
        </w:rPr>
        <w:t>ama 2</w:t>
      </w:r>
      <w:r w:rsidR="00A95F9B" w:rsidRPr="00A95F9B">
        <w:rPr>
          <w:bCs/>
          <w:sz w:val="24"/>
          <w:szCs w:val="24"/>
        </w:rPr>
        <w:t>6</w:t>
      </w:r>
      <w:r w:rsidR="003C6821" w:rsidRPr="00A95F9B">
        <w:rPr>
          <w:bCs/>
          <w:sz w:val="24"/>
          <w:szCs w:val="24"/>
        </w:rPr>
        <w:t xml:space="preserve"> </w:t>
      </w:r>
    </w:p>
    <w:p w14:paraId="0B6A5936" w14:textId="77777777" w:rsidR="00A95F9B" w:rsidRPr="00A95F9B" w:rsidRDefault="00A95F9B" w:rsidP="00A95F9B">
      <w:pPr>
        <w:pStyle w:val="Odlomakpopisa"/>
        <w:rPr>
          <w:bCs/>
          <w:sz w:val="24"/>
          <w:szCs w:val="24"/>
        </w:rPr>
      </w:pPr>
    </w:p>
    <w:p w14:paraId="4C4CC0DE" w14:textId="5ABC040F" w:rsidR="0069508A" w:rsidRPr="005D1979" w:rsidRDefault="003A69EB" w:rsidP="003A69EB">
      <w:pPr>
        <w:pStyle w:val="Odlomakpopisa"/>
        <w:numPr>
          <w:ilvl w:val="1"/>
          <w:numId w:val="1"/>
        </w:numPr>
        <w:rPr>
          <w:b/>
          <w:sz w:val="24"/>
          <w:szCs w:val="24"/>
        </w:rPr>
      </w:pPr>
      <w:r w:rsidRPr="005D1979">
        <w:rPr>
          <w:b/>
          <w:sz w:val="24"/>
          <w:szCs w:val="24"/>
        </w:rPr>
        <w:t>Obrazloženje ostvarenje prihoda i primitaka, rashoda i izdataka</w:t>
      </w:r>
    </w:p>
    <w:p w14:paraId="25B04F13" w14:textId="20DA05BB" w:rsidR="0069508A" w:rsidRPr="00CF58A4" w:rsidRDefault="003A69EB" w:rsidP="00F143E1">
      <w:pPr>
        <w:rPr>
          <w:b/>
          <w:sz w:val="24"/>
          <w:szCs w:val="24"/>
        </w:rPr>
      </w:pPr>
      <w:r w:rsidRPr="00CF58A4">
        <w:rPr>
          <w:b/>
          <w:sz w:val="24"/>
          <w:szCs w:val="24"/>
        </w:rPr>
        <w:t>PRIHODI POSLOVANJA</w:t>
      </w:r>
    </w:p>
    <w:p w14:paraId="671A9D10" w14:textId="73720E12" w:rsidR="003A69EB" w:rsidRDefault="003A69EB" w:rsidP="00F143E1">
      <w:pPr>
        <w:rPr>
          <w:bCs/>
          <w:sz w:val="24"/>
          <w:szCs w:val="24"/>
        </w:rPr>
      </w:pPr>
      <w:r>
        <w:rPr>
          <w:bCs/>
          <w:sz w:val="24"/>
          <w:szCs w:val="24"/>
        </w:rPr>
        <w:t>Financijskim planom i rebalansom za razdoblje od 01.01.202</w:t>
      </w:r>
      <w:r w:rsidR="00190B01">
        <w:rPr>
          <w:bCs/>
          <w:sz w:val="24"/>
          <w:szCs w:val="24"/>
        </w:rPr>
        <w:t>5</w:t>
      </w:r>
      <w:r>
        <w:rPr>
          <w:bCs/>
          <w:sz w:val="24"/>
          <w:szCs w:val="24"/>
        </w:rPr>
        <w:t>. – 3</w:t>
      </w:r>
      <w:r w:rsidR="00190B01">
        <w:rPr>
          <w:bCs/>
          <w:sz w:val="24"/>
          <w:szCs w:val="24"/>
        </w:rPr>
        <w:t>0</w:t>
      </w:r>
      <w:r>
        <w:rPr>
          <w:bCs/>
          <w:sz w:val="24"/>
          <w:szCs w:val="24"/>
        </w:rPr>
        <w:t>.</w:t>
      </w:r>
      <w:r w:rsidR="00190B01">
        <w:rPr>
          <w:bCs/>
          <w:sz w:val="24"/>
          <w:szCs w:val="24"/>
        </w:rPr>
        <w:t>06</w:t>
      </w:r>
      <w:r>
        <w:rPr>
          <w:bCs/>
          <w:sz w:val="24"/>
          <w:szCs w:val="24"/>
        </w:rPr>
        <w:t>.202</w:t>
      </w:r>
      <w:r w:rsidR="00190B01">
        <w:rPr>
          <w:bCs/>
          <w:sz w:val="24"/>
          <w:szCs w:val="24"/>
        </w:rPr>
        <w:t>5</w:t>
      </w:r>
      <w:r>
        <w:rPr>
          <w:bCs/>
          <w:sz w:val="24"/>
          <w:szCs w:val="24"/>
        </w:rPr>
        <w:t>. godine predviđeni su ukupni prihodi</w:t>
      </w:r>
      <w:r w:rsidR="00FE550F">
        <w:rPr>
          <w:bCs/>
          <w:sz w:val="24"/>
          <w:szCs w:val="24"/>
        </w:rPr>
        <w:t xml:space="preserve"> poslovanja u visini od 1.</w:t>
      </w:r>
      <w:r w:rsidR="00190B01">
        <w:rPr>
          <w:bCs/>
          <w:sz w:val="24"/>
          <w:szCs w:val="24"/>
        </w:rPr>
        <w:t>506</w:t>
      </w:r>
      <w:r w:rsidR="00075C20">
        <w:rPr>
          <w:bCs/>
          <w:sz w:val="24"/>
          <w:szCs w:val="24"/>
        </w:rPr>
        <w:t>.</w:t>
      </w:r>
      <w:r w:rsidR="00190B01">
        <w:rPr>
          <w:bCs/>
          <w:sz w:val="24"/>
          <w:szCs w:val="24"/>
        </w:rPr>
        <w:t>446</w:t>
      </w:r>
      <w:r w:rsidR="00075C20">
        <w:rPr>
          <w:bCs/>
          <w:sz w:val="24"/>
          <w:szCs w:val="24"/>
        </w:rPr>
        <w:t>,00</w:t>
      </w:r>
      <w:r w:rsidR="00FE550F">
        <w:rPr>
          <w:bCs/>
          <w:sz w:val="24"/>
          <w:szCs w:val="24"/>
        </w:rPr>
        <w:t xml:space="preserve"> eura, dok su isti ostvareni u iznosu od </w:t>
      </w:r>
      <w:r w:rsidR="00190B01">
        <w:rPr>
          <w:bCs/>
          <w:sz w:val="24"/>
          <w:szCs w:val="24"/>
        </w:rPr>
        <w:t>667.513,61</w:t>
      </w:r>
      <w:r w:rsidR="00FE550F">
        <w:rPr>
          <w:bCs/>
          <w:sz w:val="24"/>
          <w:szCs w:val="24"/>
        </w:rPr>
        <w:t xml:space="preserve"> eura, odnosno </w:t>
      </w:r>
      <w:r w:rsidR="00190B01">
        <w:rPr>
          <w:bCs/>
          <w:sz w:val="24"/>
          <w:szCs w:val="24"/>
        </w:rPr>
        <w:t>44,31</w:t>
      </w:r>
      <w:r w:rsidR="00FE550F">
        <w:rPr>
          <w:bCs/>
          <w:sz w:val="24"/>
          <w:szCs w:val="24"/>
        </w:rPr>
        <w:t xml:space="preserve">% </w:t>
      </w:r>
      <w:r w:rsidR="00075C20">
        <w:rPr>
          <w:bCs/>
          <w:sz w:val="24"/>
          <w:szCs w:val="24"/>
        </w:rPr>
        <w:t xml:space="preserve">više od </w:t>
      </w:r>
      <w:r w:rsidR="00FE550F">
        <w:rPr>
          <w:bCs/>
          <w:sz w:val="24"/>
          <w:szCs w:val="24"/>
        </w:rPr>
        <w:t xml:space="preserve">plana. </w:t>
      </w:r>
      <w:r w:rsidR="000813B1">
        <w:rPr>
          <w:bCs/>
          <w:sz w:val="24"/>
          <w:szCs w:val="24"/>
        </w:rPr>
        <w:t>Preneseni su i viškovi prihoda iz 202</w:t>
      </w:r>
      <w:r w:rsidR="00075C20">
        <w:rPr>
          <w:bCs/>
          <w:sz w:val="24"/>
          <w:szCs w:val="24"/>
        </w:rPr>
        <w:t>3</w:t>
      </w:r>
      <w:r w:rsidR="000813B1">
        <w:rPr>
          <w:bCs/>
          <w:sz w:val="24"/>
          <w:szCs w:val="24"/>
        </w:rPr>
        <w:t xml:space="preserve">. godine u iznosu od </w:t>
      </w:r>
      <w:r w:rsidR="00075C20">
        <w:rPr>
          <w:bCs/>
          <w:sz w:val="24"/>
          <w:szCs w:val="24"/>
        </w:rPr>
        <w:t>2</w:t>
      </w:r>
      <w:r w:rsidR="00190B01">
        <w:rPr>
          <w:bCs/>
          <w:sz w:val="24"/>
          <w:szCs w:val="24"/>
        </w:rPr>
        <w:t>1</w:t>
      </w:r>
      <w:r w:rsidR="00075C20">
        <w:rPr>
          <w:bCs/>
          <w:sz w:val="24"/>
          <w:szCs w:val="24"/>
        </w:rPr>
        <w:t>.</w:t>
      </w:r>
      <w:r w:rsidR="00190B01">
        <w:rPr>
          <w:bCs/>
          <w:sz w:val="24"/>
          <w:szCs w:val="24"/>
        </w:rPr>
        <w:t>303,16</w:t>
      </w:r>
      <w:r w:rsidR="00075C20">
        <w:rPr>
          <w:bCs/>
          <w:sz w:val="24"/>
          <w:szCs w:val="24"/>
        </w:rPr>
        <w:t xml:space="preserve"> </w:t>
      </w:r>
      <w:r w:rsidR="000813B1">
        <w:rPr>
          <w:bCs/>
          <w:sz w:val="24"/>
          <w:szCs w:val="24"/>
        </w:rPr>
        <w:t xml:space="preserve">eura. </w:t>
      </w:r>
    </w:p>
    <w:p w14:paraId="0B983F0D" w14:textId="07CD8C5E" w:rsidR="00FE550F" w:rsidRPr="0025300E" w:rsidRDefault="00FE550F" w:rsidP="00FE550F">
      <w:pPr>
        <w:spacing w:after="0"/>
        <w:rPr>
          <w:b/>
          <w:sz w:val="24"/>
          <w:szCs w:val="24"/>
        </w:rPr>
      </w:pPr>
      <w:r w:rsidRPr="0025300E">
        <w:rPr>
          <w:b/>
          <w:sz w:val="24"/>
          <w:szCs w:val="24"/>
        </w:rPr>
        <w:t>Skupina 63- Pomoći iz inozemstva i od subjekata unutar općeg proračuna</w:t>
      </w:r>
    </w:p>
    <w:p w14:paraId="55AA105F" w14:textId="77777777" w:rsidR="003171C1" w:rsidRDefault="003171C1" w:rsidP="00FE550F">
      <w:pPr>
        <w:spacing w:after="0"/>
        <w:rPr>
          <w:bCs/>
          <w:sz w:val="24"/>
          <w:szCs w:val="24"/>
        </w:rPr>
      </w:pPr>
    </w:p>
    <w:p w14:paraId="738E9BF5" w14:textId="5725869D" w:rsidR="00FE550F" w:rsidRDefault="0025300E" w:rsidP="00FE550F">
      <w:pPr>
        <w:spacing w:after="0"/>
        <w:rPr>
          <w:bCs/>
          <w:sz w:val="24"/>
          <w:szCs w:val="24"/>
        </w:rPr>
      </w:pPr>
      <w:r>
        <w:rPr>
          <w:bCs/>
          <w:sz w:val="24"/>
          <w:szCs w:val="24"/>
        </w:rPr>
        <w:t xml:space="preserve">Prihodi od pomoći iz inozemstva i od subjekata unutar općeg proračuna sastoje se od </w:t>
      </w:r>
    </w:p>
    <w:p w14:paraId="69108B2A" w14:textId="34AAC303" w:rsidR="0025300E" w:rsidRDefault="00E8318E" w:rsidP="0025300E">
      <w:pPr>
        <w:pStyle w:val="Odlomakpopisa"/>
        <w:numPr>
          <w:ilvl w:val="0"/>
          <w:numId w:val="3"/>
        </w:numPr>
        <w:spacing w:after="0"/>
        <w:rPr>
          <w:bCs/>
          <w:sz w:val="24"/>
          <w:szCs w:val="24"/>
        </w:rPr>
      </w:pPr>
      <w:r>
        <w:rPr>
          <w:bCs/>
          <w:sz w:val="24"/>
          <w:szCs w:val="24"/>
        </w:rPr>
        <w:t>t</w:t>
      </w:r>
      <w:r w:rsidR="008E75DA">
        <w:rPr>
          <w:bCs/>
          <w:sz w:val="24"/>
          <w:szCs w:val="24"/>
        </w:rPr>
        <w:t xml:space="preserve">ekuće pomoći iz državnog proračuna koje se odnose na plaće zaposlenih, nagrade za zaposlene , otpremnine, darove, pomoći, doprinosi za plaće </w:t>
      </w:r>
      <w:r w:rsidR="0025300E">
        <w:rPr>
          <w:bCs/>
          <w:sz w:val="24"/>
          <w:szCs w:val="24"/>
        </w:rPr>
        <w:t xml:space="preserve">u </w:t>
      </w:r>
      <w:r w:rsidR="00B46AA0">
        <w:rPr>
          <w:bCs/>
          <w:sz w:val="24"/>
          <w:szCs w:val="24"/>
        </w:rPr>
        <w:t xml:space="preserve">ukupnom </w:t>
      </w:r>
      <w:r w:rsidR="0025300E">
        <w:rPr>
          <w:bCs/>
          <w:sz w:val="24"/>
          <w:szCs w:val="24"/>
        </w:rPr>
        <w:t xml:space="preserve">iznosu </w:t>
      </w:r>
      <w:r w:rsidR="00190B01">
        <w:rPr>
          <w:bCs/>
          <w:sz w:val="24"/>
          <w:szCs w:val="24"/>
        </w:rPr>
        <w:t>598.433,11</w:t>
      </w:r>
      <w:r w:rsidR="0025300E">
        <w:rPr>
          <w:bCs/>
          <w:sz w:val="24"/>
          <w:szCs w:val="24"/>
        </w:rPr>
        <w:t xml:space="preserve"> eura</w:t>
      </w:r>
      <w:r w:rsidR="00FC16E7">
        <w:rPr>
          <w:bCs/>
          <w:sz w:val="24"/>
          <w:szCs w:val="24"/>
        </w:rPr>
        <w:t>. U</w:t>
      </w:r>
      <w:r w:rsidR="00B46AA0">
        <w:rPr>
          <w:bCs/>
          <w:sz w:val="24"/>
          <w:szCs w:val="24"/>
        </w:rPr>
        <w:t xml:space="preserve"> prvih šest mjeseci</w:t>
      </w:r>
      <w:r w:rsidR="00FC16E7">
        <w:rPr>
          <w:bCs/>
          <w:sz w:val="24"/>
          <w:szCs w:val="24"/>
        </w:rPr>
        <w:t xml:space="preserve"> 202</w:t>
      </w:r>
      <w:r w:rsidR="00190B01">
        <w:rPr>
          <w:bCs/>
          <w:sz w:val="24"/>
          <w:szCs w:val="24"/>
        </w:rPr>
        <w:t>5</w:t>
      </w:r>
      <w:r w:rsidR="00FC16E7">
        <w:rPr>
          <w:bCs/>
          <w:sz w:val="24"/>
          <w:szCs w:val="24"/>
        </w:rPr>
        <w:t>. godine bil</w:t>
      </w:r>
      <w:r w:rsidR="00B46AA0">
        <w:rPr>
          <w:bCs/>
          <w:sz w:val="24"/>
          <w:szCs w:val="24"/>
        </w:rPr>
        <w:t xml:space="preserve">a je </w:t>
      </w:r>
      <w:r w:rsidR="00FC16E7">
        <w:rPr>
          <w:bCs/>
          <w:sz w:val="24"/>
          <w:szCs w:val="24"/>
        </w:rPr>
        <w:t>isplaćen</w:t>
      </w:r>
      <w:r w:rsidR="00190B01">
        <w:rPr>
          <w:bCs/>
          <w:sz w:val="24"/>
          <w:szCs w:val="24"/>
        </w:rPr>
        <w:t>a</w:t>
      </w:r>
      <w:r w:rsidR="00FC16E7">
        <w:rPr>
          <w:bCs/>
          <w:sz w:val="24"/>
          <w:szCs w:val="24"/>
        </w:rPr>
        <w:t xml:space="preserve"> otpremnin</w:t>
      </w:r>
      <w:r w:rsidR="00190B01">
        <w:rPr>
          <w:bCs/>
          <w:sz w:val="24"/>
          <w:szCs w:val="24"/>
        </w:rPr>
        <w:t>a</w:t>
      </w:r>
      <w:r w:rsidR="00FC16E7">
        <w:rPr>
          <w:bCs/>
          <w:sz w:val="24"/>
          <w:szCs w:val="24"/>
        </w:rPr>
        <w:t xml:space="preserve"> u vrijednosti </w:t>
      </w:r>
      <w:r w:rsidR="00190B01">
        <w:rPr>
          <w:bCs/>
          <w:sz w:val="24"/>
          <w:szCs w:val="24"/>
        </w:rPr>
        <w:t>3</w:t>
      </w:r>
      <w:r w:rsidR="00FC16E7">
        <w:rPr>
          <w:bCs/>
          <w:sz w:val="24"/>
          <w:szCs w:val="24"/>
        </w:rPr>
        <w:t>.</w:t>
      </w:r>
      <w:r w:rsidR="00190B01">
        <w:rPr>
          <w:bCs/>
          <w:sz w:val="24"/>
          <w:szCs w:val="24"/>
        </w:rPr>
        <w:t>167</w:t>
      </w:r>
      <w:r w:rsidR="00FC16E7">
        <w:rPr>
          <w:bCs/>
          <w:sz w:val="24"/>
          <w:szCs w:val="24"/>
        </w:rPr>
        <w:t>,</w:t>
      </w:r>
      <w:r w:rsidR="00190B01">
        <w:rPr>
          <w:bCs/>
          <w:sz w:val="24"/>
          <w:szCs w:val="24"/>
        </w:rPr>
        <w:t>58</w:t>
      </w:r>
      <w:r w:rsidR="00FC16E7">
        <w:rPr>
          <w:bCs/>
          <w:sz w:val="24"/>
          <w:szCs w:val="24"/>
        </w:rPr>
        <w:t xml:space="preserve"> eura,</w:t>
      </w:r>
      <w:r w:rsidR="00B46AA0">
        <w:rPr>
          <w:bCs/>
          <w:sz w:val="24"/>
          <w:szCs w:val="24"/>
        </w:rPr>
        <w:t xml:space="preserve"> regres u iznosu 12.000,00 eura</w:t>
      </w:r>
      <w:r w:rsidR="00AC5535">
        <w:rPr>
          <w:bCs/>
          <w:sz w:val="24"/>
          <w:szCs w:val="24"/>
        </w:rPr>
        <w:t xml:space="preserve">, neiskorišteni godišnji odmor </w:t>
      </w:r>
      <w:r w:rsidR="00B46AA0">
        <w:rPr>
          <w:bCs/>
          <w:sz w:val="24"/>
          <w:szCs w:val="24"/>
        </w:rPr>
        <w:t>2</w:t>
      </w:r>
      <w:r w:rsidR="00AC5535">
        <w:rPr>
          <w:bCs/>
          <w:sz w:val="24"/>
          <w:szCs w:val="24"/>
        </w:rPr>
        <w:t>.</w:t>
      </w:r>
      <w:r w:rsidR="00B46AA0">
        <w:rPr>
          <w:bCs/>
          <w:sz w:val="24"/>
          <w:szCs w:val="24"/>
        </w:rPr>
        <w:t>813,31</w:t>
      </w:r>
      <w:r w:rsidR="00AC5535">
        <w:rPr>
          <w:bCs/>
          <w:sz w:val="24"/>
          <w:szCs w:val="24"/>
        </w:rPr>
        <w:t xml:space="preserve"> eura, pomoć</w:t>
      </w:r>
      <w:r w:rsidR="00B46AA0">
        <w:rPr>
          <w:bCs/>
          <w:sz w:val="24"/>
          <w:szCs w:val="24"/>
        </w:rPr>
        <w:t>i zaposlenima 1.103,60,</w:t>
      </w:r>
      <w:r w:rsidR="00AC5535">
        <w:rPr>
          <w:bCs/>
          <w:sz w:val="24"/>
          <w:szCs w:val="24"/>
        </w:rPr>
        <w:t xml:space="preserve">  uskrsnica 3.</w:t>
      </w:r>
      <w:r w:rsidR="00B46AA0">
        <w:rPr>
          <w:bCs/>
          <w:sz w:val="24"/>
          <w:szCs w:val="24"/>
        </w:rPr>
        <w:t>8</w:t>
      </w:r>
      <w:r w:rsidR="00AC5535">
        <w:rPr>
          <w:bCs/>
          <w:sz w:val="24"/>
          <w:szCs w:val="24"/>
        </w:rPr>
        <w:t>00,00 eura,</w:t>
      </w:r>
      <w:r w:rsidR="00B46AA0">
        <w:rPr>
          <w:bCs/>
          <w:sz w:val="24"/>
          <w:szCs w:val="24"/>
        </w:rPr>
        <w:t xml:space="preserve"> higije</w:t>
      </w:r>
      <w:r w:rsidR="00AC5535">
        <w:rPr>
          <w:bCs/>
          <w:sz w:val="24"/>
          <w:szCs w:val="24"/>
        </w:rPr>
        <w:t>nski ulošci 13,</w:t>
      </w:r>
      <w:r w:rsidR="00B46AA0">
        <w:rPr>
          <w:bCs/>
          <w:sz w:val="24"/>
          <w:szCs w:val="24"/>
        </w:rPr>
        <w:t>97</w:t>
      </w:r>
      <w:r w:rsidR="00AC5535">
        <w:rPr>
          <w:bCs/>
          <w:sz w:val="24"/>
          <w:szCs w:val="24"/>
        </w:rPr>
        <w:t xml:space="preserve"> eura</w:t>
      </w:r>
      <w:r w:rsidR="00B46AA0">
        <w:rPr>
          <w:bCs/>
          <w:sz w:val="24"/>
          <w:szCs w:val="24"/>
        </w:rPr>
        <w:t>, mentorstva 344,02 eura</w:t>
      </w:r>
      <w:r w:rsidR="009F4046">
        <w:rPr>
          <w:bCs/>
          <w:sz w:val="24"/>
          <w:szCs w:val="24"/>
        </w:rPr>
        <w:t>.</w:t>
      </w:r>
    </w:p>
    <w:p w14:paraId="0B470408" w14:textId="77777777" w:rsidR="00870423" w:rsidRDefault="00870423" w:rsidP="00870423">
      <w:r>
        <w:t xml:space="preserve">Ostvareno je povećanje prihoda u odnosu na isto razdoblje 2024. godine zbog donošenje novog zakona o plaćama i Uredbe o nazivima radnih mjesta, uvjetima za raspored i koeficijentima za obračun plaća u javnim službama (NN 22/2024 od 26.02.2024.), te povećanje osnovice za obračun plaće, koja je povećana za 3% u odnosu na isto razdoblje prethodne godine. </w:t>
      </w:r>
    </w:p>
    <w:p w14:paraId="336FFEDA" w14:textId="2DF1E3DA" w:rsidR="000D1401" w:rsidRPr="000D1401" w:rsidRDefault="000D1401" w:rsidP="000D1401">
      <w:pPr>
        <w:spacing w:after="0"/>
        <w:rPr>
          <w:b/>
          <w:sz w:val="24"/>
          <w:szCs w:val="24"/>
        </w:rPr>
      </w:pPr>
      <w:r w:rsidRPr="000D1401">
        <w:rPr>
          <w:b/>
          <w:sz w:val="24"/>
          <w:szCs w:val="24"/>
        </w:rPr>
        <w:lastRenderedPageBreak/>
        <w:t xml:space="preserve">Skupina 64- Prihod od imovine </w:t>
      </w:r>
    </w:p>
    <w:p w14:paraId="3BF5E090" w14:textId="77777777" w:rsidR="003171C1" w:rsidRDefault="003171C1" w:rsidP="000D1401">
      <w:pPr>
        <w:spacing w:after="0"/>
        <w:rPr>
          <w:bCs/>
          <w:sz w:val="24"/>
          <w:szCs w:val="24"/>
        </w:rPr>
      </w:pPr>
    </w:p>
    <w:p w14:paraId="0FA50896" w14:textId="77777777" w:rsidR="00A86801" w:rsidRDefault="000D1401" w:rsidP="000D1401">
      <w:pPr>
        <w:spacing w:after="0"/>
        <w:rPr>
          <w:bCs/>
          <w:sz w:val="24"/>
          <w:szCs w:val="24"/>
        </w:rPr>
      </w:pPr>
      <w:r>
        <w:rPr>
          <w:bCs/>
          <w:sz w:val="24"/>
          <w:szCs w:val="24"/>
        </w:rPr>
        <w:t>Prihod od imovine</w:t>
      </w:r>
      <w:r w:rsidR="00A86801">
        <w:rPr>
          <w:bCs/>
          <w:sz w:val="24"/>
          <w:szCs w:val="24"/>
        </w:rPr>
        <w:t xml:space="preserve"> </w:t>
      </w:r>
      <w:r w:rsidR="008E75DA">
        <w:rPr>
          <w:bCs/>
          <w:sz w:val="24"/>
          <w:szCs w:val="24"/>
        </w:rPr>
        <w:t xml:space="preserve">odnose se na kamate na depozite po viđenju po transakcijskom računu, </w:t>
      </w:r>
    </w:p>
    <w:p w14:paraId="4301B0DB" w14:textId="52044913" w:rsidR="00A86801" w:rsidRDefault="00A86801" w:rsidP="000D1401">
      <w:pPr>
        <w:spacing w:after="0"/>
        <w:rPr>
          <w:bCs/>
          <w:sz w:val="24"/>
          <w:szCs w:val="24"/>
        </w:rPr>
      </w:pPr>
      <w:r>
        <w:rPr>
          <w:bCs/>
          <w:sz w:val="24"/>
          <w:szCs w:val="24"/>
        </w:rPr>
        <w:t>z</w:t>
      </w:r>
      <w:r w:rsidR="008E75DA">
        <w:rPr>
          <w:bCs/>
          <w:sz w:val="24"/>
          <w:szCs w:val="24"/>
        </w:rPr>
        <w:t>natno</w:t>
      </w:r>
      <w:r>
        <w:rPr>
          <w:bCs/>
          <w:sz w:val="24"/>
          <w:szCs w:val="24"/>
        </w:rPr>
        <w:t xml:space="preserve"> su povećane u odnosu na prethodnu godinu</w:t>
      </w:r>
      <w:r w:rsidR="008E75DA">
        <w:rPr>
          <w:bCs/>
          <w:sz w:val="24"/>
          <w:szCs w:val="24"/>
        </w:rPr>
        <w:t xml:space="preserve"> </w:t>
      </w:r>
      <w:r>
        <w:rPr>
          <w:bCs/>
          <w:sz w:val="24"/>
          <w:szCs w:val="24"/>
        </w:rPr>
        <w:t xml:space="preserve">jer na računu smo tokom godine imali znatna sredstva, što od uplate od projekata, što od zarade od učeničkog servisa, koju nismo utrošili u 2024. godini, već ćemo to realizirati u 2025. godini. </w:t>
      </w:r>
    </w:p>
    <w:p w14:paraId="7A30100C" w14:textId="2C852E5A" w:rsidR="000D1401" w:rsidRDefault="000D1401" w:rsidP="000D1401">
      <w:pPr>
        <w:spacing w:after="0"/>
        <w:rPr>
          <w:bCs/>
          <w:sz w:val="24"/>
          <w:szCs w:val="24"/>
        </w:rPr>
      </w:pPr>
      <w:r>
        <w:rPr>
          <w:bCs/>
          <w:sz w:val="24"/>
          <w:szCs w:val="24"/>
        </w:rPr>
        <w:t xml:space="preserve">Unutar ove skupine prihoda nalaze se  kamate za </w:t>
      </w:r>
      <w:r w:rsidR="00A95F9B">
        <w:rPr>
          <w:bCs/>
          <w:sz w:val="24"/>
          <w:szCs w:val="24"/>
        </w:rPr>
        <w:t xml:space="preserve">prvih šest mjeseci za </w:t>
      </w:r>
      <w:r>
        <w:rPr>
          <w:bCs/>
          <w:sz w:val="24"/>
          <w:szCs w:val="24"/>
        </w:rPr>
        <w:t>202</w:t>
      </w:r>
      <w:r w:rsidR="00A95F9B">
        <w:rPr>
          <w:bCs/>
          <w:sz w:val="24"/>
          <w:szCs w:val="24"/>
        </w:rPr>
        <w:t>5</w:t>
      </w:r>
      <w:r>
        <w:rPr>
          <w:bCs/>
          <w:sz w:val="24"/>
          <w:szCs w:val="24"/>
        </w:rPr>
        <w:t xml:space="preserve">. godine  u iznosu </w:t>
      </w:r>
      <w:r w:rsidR="00A95F9B">
        <w:rPr>
          <w:bCs/>
          <w:sz w:val="24"/>
          <w:szCs w:val="24"/>
        </w:rPr>
        <w:t>12,17</w:t>
      </w:r>
      <w:r>
        <w:rPr>
          <w:bCs/>
          <w:sz w:val="24"/>
          <w:szCs w:val="24"/>
        </w:rPr>
        <w:t xml:space="preserve"> eura.</w:t>
      </w:r>
    </w:p>
    <w:p w14:paraId="4D6105AC" w14:textId="77777777" w:rsidR="000D1401" w:rsidRDefault="000D1401" w:rsidP="000D1401">
      <w:pPr>
        <w:spacing w:after="0"/>
        <w:rPr>
          <w:b/>
          <w:sz w:val="24"/>
          <w:szCs w:val="24"/>
        </w:rPr>
      </w:pPr>
    </w:p>
    <w:p w14:paraId="4CBA46D3" w14:textId="77777777" w:rsidR="003171C1" w:rsidRDefault="003171C1" w:rsidP="000D1401">
      <w:pPr>
        <w:spacing w:after="0"/>
        <w:rPr>
          <w:b/>
          <w:sz w:val="24"/>
          <w:szCs w:val="24"/>
        </w:rPr>
      </w:pPr>
    </w:p>
    <w:p w14:paraId="1058D273" w14:textId="62B4CA1B" w:rsidR="000D1401" w:rsidRPr="000D1401" w:rsidRDefault="000D1401" w:rsidP="000D1401">
      <w:pPr>
        <w:spacing w:after="0"/>
        <w:rPr>
          <w:b/>
          <w:sz w:val="24"/>
          <w:szCs w:val="24"/>
        </w:rPr>
      </w:pPr>
      <w:r w:rsidRPr="000D1401">
        <w:rPr>
          <w:b/>
          <w:sz w:val="24"/>
          <w:szCs w:val="24"/>
        </w:rPr>
        <w:t>Skupina 6</w:t>
      </w:r>
      <w:r>
        <w:rPr>
          <w:b/>
          <w:sz w:val="24"/>
          <w:szCs w:val="24"/>
        </w:rPr>
        <w:t>5</w:t>
      </w:r>
      <w:r w:rsidRPr="000D1401">
        <w:rPr>
          <w:b/>
          <w:sz w:val="24"/>
          <w:szCs w:val="24"/>
        </w:rPr>
        <w:t>- Prihod</w:t>
      </w:r>
      <w:r w:rsidR="00F367B9">
        <w:rPr>
          <w:b/>
          <w:sz w:val="24"/>
          <w:szCs w:val="24"/>
        </w:rPr>
        <w:t>i</w:t>
      </w:r>
      <w:r w:rsidRPr="000D1401">
        <w:rPr>
          <w:b/>
          <w:sz w:val="24"/>
          <w:szCs w:val="24"/>
        </w:rPr>
        <w:t xml:space="preserve"> od </w:t>
      </w:r>
      <w:r>
        <w:rPr>
          <w:b/>
          <w:sz w:val="24"/>
          <w:szCs w:val="24"/>
        </w:rPr>
        <w:t>upravnih i administrativnih pristojbi, pristojbi po posebnim propisima i naknada</w:t>
      </w:r>
    </w:p>
    <w:p w14:paraId="10CFCF6A" w14:textId="77777777" w:rsidR="003171C1" w:rsidRDefault="003171C1" w:rsidP="000D1401">
      <w:pPr>
        <w:spacing w:after="0"/>
        <w:rPr>
          <w:bCs/>
          <w:sz w:val="24"/>
          <w:szCs w:val="24"/>
        </w:rPr>
      </w:pPr>
    </w:p>
    <w:p w14:paraId="2F498A48" w14:textId="73A17A68" w:rsidR="000D1401" w:rsidRDefault="000D1401" w:rsidP="000D1401">
      <w:pPr>
        <w:spacing w:after="0"/>
        <w:rPr>
          <w:bCs/>
          <w:sz w:val="24"/>
          <w:szCs w:val="24"/>
        </w:rPr>
      </w:pPr>
      <w:r>
        <w:rPr>
          <w:bCs/>
          <w:sz w:val="24"/>
          <w:szCs w:val="24"/>
        </w:rPr>
        <w:t>Ovi prihodi su namjenski, a odnose se na osiguranje učenika</w:t>
      </w:r>
      <w:r w:rsidR="004E517B">
        <w:rPr>
          <w:bCs/>
          <w:sz w:val="24"/>
          <w:szCs w:val="24"/>
        </w:rPr>
        <w:t>,</w:t>
      </w:r>
      <w:r w:rsidR="00E8318E">
        <w:rPr>
          <w:bCs/>
          <w:sz w:val="24"/>
          <w:szCs w:val="24"/>
        </w:rPr>
        <w:t xml:space="preserve"> mape za naukovanje</w:t>
      </w:r>
      <w:r w:rsidR="00A95F9B">
        <w:rPr>
          <w:bCs/>
          <w:sz w:val="24"/>
          <w:szCs w:val="24"/>
        </w:rPr>
        <w:t xml:space="preserve">, izdavanje svjedožbi </w:t>
      </w:r>
      <w:r w:rsidR="00A86801">
        <w:rPr>
          <w:bCs/>
          <w:sz w:val="24"/>
          <w:szCs w:val="24"/>
        </w:rPr>
        <w:t xml:space="preserve"> u iznosu </w:t>
      </w:r>
      <w:r w:rsidR="007059AF">
        <w:rPr>
          <w:bCs/>
          <w:sz w:val="24"/>
          <w:szCs w:val="24"/>
        </w:rPr>
        <w:t>432,60 eura</w:t>
      </w:r>
      <w:r w:rsidR="00A86801">
        <w:rPr>
          <w:bCs/>
          <w:sz w:val="24"/>
          <w:szCs w:val="24"/>
        </w:rPr>
        <w:t xml:space="preserve">. </w:t>
      </w:r>
    </w:p>
    <w:p w14:paraId="70A33FC8" w14:textId="77777777" w:rsidR="000D1401" w:rsidRDefault="000D1401" w:rsidP="000D1401">
      <w:pPr>
        <w:spacing w:after="0"/>
        <w:rPr>
          <w:b/>
          <w:sz w:val="24"/>
          <w:szCs w:val="24"/>
        </w:rPr>
      </w:pPr>
    </w:p>
    <w:p w14:paraId="203DB5FE" w14:textId="17F900DE" w:rsidR="000D1401" w:rsidRPr="000D1401" w:rsidRDefault="000D1401" w:rsidP="000D1401">
      <w:pPr>
        <w:spacing w:after="0"/>
        <w:rPr>
          <w:b/>
          <w:sz w:val="24"/>
          <w:szCs w:val="24"/>
        </w:rPr>
      </w:pPr>
      <w:r w:rsidRPr="000D1401">
        <w:rPr>
          <w:b/>
          <w:sz w:val="24"/>
          <w:szCs w:val="24"/>
        </w:rPr>
        <w:t>Skupina 6</w:t>
      </w:r>
      <w:r>
        <w:rPr>
          <w:b/>
          <w:sz w:val="24"/>
          <w:szCs w:val="24"/>
        </w:rPr>
        <w:t>6</w:t>
      </w:r>
      <w:r w:rsidRPr="000D1401">
        <w:rPr>
          <w:b/>
          <w:sz w:val="24"/>
          <w:szCs w:val="24"/>
        </w:rPr>
        <w:t>- Prihod</w:t>
      </w:r>
      <w:r w:rsidR="00F367B9">
        <w:rPr>
          <w:b/>
          <w:sz w:val="24"/>
          <w:szCs w:val="24"/>
        </w:rPr>
        <w:t>i</w:t>
      </w:r>
      <w:r w:rsidRPr="000D1401">
        <w:rPr>
          <w:b/>
          <w:sz w:val="24"/>
          <w:szCs w:val="24"/>
        </w:rPr>
        <w:t xml:space="preserve"> od </w:t>
      </w:r>
      <w:r>
        <w:rPr>
          <w:b/>
          <w:sz w:val="24"/>
          <w:szCs w:val="24"/>
        </w:rPr>
        <w:t>prodaje proizvoda i robe</w:t>
      </w:r>
      <w:r w:rsidR="00AC66B2">
        <w:rPr>
          <w:b/>
          <w:sz w:val="24"/>
          <w:szCs w:val="24"/>
        </w:rPr>
        <w:t xml:space="preserve"> te pruženih usluga i prihoda od donacija</w:t>
      </w:r>
      <w:r w:rsidRPr="000D1401">
        <w:rPr>
          <w:b/>
          <w:sz w:val="24"/>
          <w:szCs w:val="24"/>
        </w:rPr>
        <w:t xml:space="preserve"> </w:t>
      </w:r>
    </w:p>
    <w:p w14:paraId="4613562A" w14:textId="77777777" w:rsidR="003171C1" w:rsidRDefault="003171C1" w:rsidP="000D1401">
      <w:pPr>
        <w:spacing w:after="0"/>
        <w:rPr>
          <w:bCs/>
          <w:sz w:val="24"/>
          <w:szCs w:val="24"/>
        </w:rPr>
      </w:pPr>
    </w:p>
    <w:p w14:paraId="55642746" w14:textId="0F54DF9D" w:rsidR="000D1401" w:rsidRDefault="00F367B9" w:rsidP="000D1401">
      <w:pPr>
        <w:spacing w:after="0"/>
        <w:rPr>
          <w:bCs/>
          <w:sz w:val="24"/>
          <w:szCs w:val="24"/>
        </w:rPr>
      </w:pPr>
      <w:r>
        <w:rPr>
          <w:bCs/>
          <w:sz w:val="24"/>
          <w:szCs w:val="24"/>
        </w:rPr>
        <w:t>Obrtnička škola</w:t>
      </w:r>
      <w:r w:rsidR="004E517B">
        <w:rPr>
          <w:bCs/>
          <w:sz w:val="24"/>
          <w:szCs w:val="24"/>
        </w:rPr>
        <w:t xml:space="preserve"> je posrednik zapošljavanja svojih učenika, ali i za </w:t>
      </w:r>
      <w:r>
        <w:rPr>
          <w:bCs/>
          <w:sz w:val="24"/>
          <w:szCs w:val="24"/>
        </w:rPr>
        <w:t xml:space="preserve"> sve učenik</w:t>
      </w:r>
      <w:r w:rsidR="004E517B">
        <w:rPr>
          <w:bCs/>
          <w:sz w:val="24"/>
          <w:szCs w:val="24"/>
        </w:rPr>
        <w:t>e</w:t>
      </w:r>
      <w:r>
        <w:rPr>
          <w:bCs/>
          <w:sz w:val="24"/>
          <w:szCs w:val="24"/>
        </w:rPr>
        <w:t xml:space="preserve"> srednjih škola na prostoru Bjelovarsko bilogorske županije. </w:t>
      </w:r>
    </w:p>
    <w:p w14:paraId="0100049C" w14:textId="3E8323E9" w:rsidR="00F367B9" w:rsidRDefault="004E517B" w:rsidP="000D1401">
      <w:pPr>
        <w:spacing w:after="0"/>
        <w:rPr>
          <w:bCs/>
          <w:sz w:val="24"/>
          <w:szCs w:val="24"/>
        </w:rPr>
      </w:pPr>
      <w:r>
        <w:rPr>
          <w:bCs/>
          <w:sz w:val="24"/>
          <w:szCs w:val="24"/>
        </w:rPr>
        <w:t xml:space="preserve">Vlastiti prihodi ostvareni su u iznosu </w:t>
      </w:r>
      <w:r w:rsidR="007059AF">
        <w:rPr>
          <w:bCs/>
          <w:sz w:val="24"/>
          <w:szCs w:val="24"/>
        </w:rPr>
        <w:t>2.037,70</w:t>
      </w:r>
      <w:r>
        <w:rPr>
          <w:bCs/>
          <w:sz w:val="24"/>
          <w:szCs w:val="24"/>
        </w:rPr>
        <w:t xml:space="preserve"> eura, a </w:t>
      </w:r>
      <w:r w:rsidR="00F367B9">
        <w:rPr>
          <w:bCs/>
          <w:sz w:val="24"/>
          <w:szCs w:val="24"/>
        </w:rPr>
        <w:t>čine</w:t>
      </w:r>
      <w:r>
        <w:rPr>
          <w:bCs/>
          <w:sz w:val="24"/>
          <w:szCs w:val="24"/>
        </w:rPr>
        <w:t xml:space="preserve"> ih</w:t>
      </w:r>
      <w:r w:rsidR="00F367B9">
        <w:rPr>
          <w:bCs/>
          <w:sz w:val="24"/>
          <w:szCs w:val="24"/>
        </w:rPr>
        <w:t xml:space="preserve">: </w:t>
      </w:r>
    </w:p>
    <w:p w14:paraId="06BCDC35" w14:textId="63E38B1F" w:rsidR="00F367B9" w:rsidRDefault="00D72B88" w:rsidP="00F367B9">
      <w:pPr>
        <w:pStyle w:val="Odlomakpopisa"/>
        <w:numPr>
          <w:ilvl w:val="0"/>
          <w:numId w:val="3"/>
        </w:numPr>
        <w:spacing w:after="0"/>
        <w:rPr>
          <w:bCs/>
          <w:sz w:val="24"/>
          <w:szCs w:val="24"/>
        </w:rPr>
      </w:pPr>
      <w:r>
        <w:rPr>
          <w:bCs/>
          <w:sz w:val="24"/>
          <w:szCs w:val="24"/>
        </w:rPr>
        <w:t xml:space="preserve">vlastiti </w:t>
      </w:r>
      <w:r w:rsidR="00F367B9">
        <w:rPr>
          <w:bCs/>
          <w:sz w:val="24"/>
          <w:szCs w:val="24"/>
        </w:rPr>
        <w:t xml:space="preserve">prihodi od usluge posredovanja Učeničkog servisa u iznosu </w:t>
      </w:r>
      <w:r w:rsidR="007059AF">
        <w:rPr>
          <w:bCs/>
          <w:sz w:val="24"/>
          <w:szCs w:val="24"/>
        </w:rPr>
        <w:t>1</w:t>
      </w:r>
      <w:r w:rsidR="00F367B9">
        <w:rPr>
          <w:bCs/>
          <w:sz w:val="24"/>
          <w:szCs w:val="24"/>
        </w:rPr>
        <w:t>.</w:t>
      </w:r>
      <w:r w:rsidR="007059AF">
        <w:rPr>
          <w:bCs/>
          <w:sz w:val="24"/>
          <w:szCs w:val="24"/>
        </w:rPr>
        <w:t>016</w:t>
      </w:r>
      <w:r w:rsidR="007C354A">
        <w:rPr>
          <w:bCs/>
          <w:sz w:val="24"/>
          <w:szCs w:val="24"/>
        </w:rPr>
        <w:t>,</w:t>
      </w:r>
      <w:r w:rsidR="007059AF">
        <w:rPr>
          <w:bCs/>
          <w:sz w:val="24"/>
          <w:szCs w:val="24"/>
        </w:rPr>
        <w:t>29</w:t>
      </w:r>
      <w:r w:rsidR="00F367B9">
        <w:rPr>
          <w:bCs/>
          <w:sz w:val="24"/>
          <w:szCs w:val="24"/>
        </w:rPr>
        <w:t xml:space="preserve"> eura</w:t>
      </w:r>
    </w:p>
    <w:p w14:paraId="7DFD8F9A" w14:textId="2B5D1E3F" w:rsidR="007059AF" w:rsidRDefault="007059AF" w:rsidP="00F367B9">
      <w:pPr>
        <w:pStyle w:val="Odlomakpopisa"/>
        <w:numPr>
          <w:ilvl w:val="0"/>
          <w:numId w:val="3"/>
        </w:numPr>
        <w:spacing w:after="0"/>
        <w:rPr>
          <w:bCs/>
          <w:sz w:val="24"/>
          <w:szCs w:val="24"/>
        </w:rPr>
      </w:pPr>
      <w:r>
        <w:rPr>
          <w:bCs/>
          <w:sz w:val="24"/>
          <w:szCs w:val="24"/>
        </w:rPr>
        <w:t>prihod od članarina za Učenički servisa 464,00 eura</w:t>
      </w:r>
    </w:p>
    <w:p w14:paraId="7700CF3F" w14:textId="7D12609B" w:rsidR="00F367B9" w:rsidRDefault="00F367B9" w:rsidP="00F367B9">
      <w:pPr>
        <w:pStyle w:val="Odlomakpopisa"/>
        <w:numPr>
          <w:ilvl w:val="0"/>
          <w:numId w:val="3"/>
        </w:numPr>
        <w:spacing w:after="0"/>
        <w:rPr>
          <w:bCs/>
          <w:sz w:val="24"/>
          <w:szCs w:val="24"/>
        </w:rPr>
      </w:pPr>
      <w:r>
        <w:rPr>
          <w:bCs/>
          <w:sz w:val="24"/>
          <w:szCs w:val="24"/>
        </w:rPr>
        <w:t xml:space="preserve">prihodi od najma prostora za automate za tople i hladne napitke </w:t>
      </w:r>
      <w:r w:rsidR="007059AF">
        <w:rPr>
          <w:bCs/>
          <w:sz w:val="24"/>
          <w:szCs w:val="24"/>
        </w:rPr>
        <w:t>557,41</w:t>
      </w:r>
      <w:r w:rsidR="004E517B">
        <w:rPr>
          <w:bCs/>
          <w:sz w:val="24"/>
          <w:szCs w:val="24"/>
        </w:rPr>
        <w:t xml:space="preserve"> eura</w:t>
      </w:r>
    </w:p>
    <w:p w14:paraId="60B2E309" w14:textId="5510830D" w:rsidR="00F367B9" w:rsidRDefault="00F367B9" w:rsidP="00F367B9">
      <w:pPr>
        <w:spacing w:after="0"/>
        <w:rPr>
          <w:bCs/>
          <w:sz w:val="24"/>
          <w:szCs w:val="24"/>
        </w:rPr>
      </w:pPr>
      <w:r>
        <w:rPr>
          <w:bCs/>
          <w:sz w:val="24"/>
          <w:szCs w:val="24"/>
        </w:rPr>
        <w:t xml:space="preserve">ovi prihodi ostvareni su za </w:t>
      </w:r>
      <w:r w:rsidR="007059AF">
        <w:rPr>
          <w:bCs/>
          <w:sz w:val="24"/>
          <w:szCs w:val="24"/>
        </w:rPr>
        <w:t>8,80</w:t>
      </w:r>
      <w:r>
        <w:rPr>
          <w:bCs/>
          <w:sz w:val="24"/>
          <w:szCs w:val="24"/>
        </w:rPr>
        <w:t xml:space="preserve">% </w:t>
      </w:r>
      <w:r w:rsidR="007059AF">
        <w:rPr>
          <w:bCs/>
          <w:sz w:val="24"/>
          <w:szCs w:val="24"/>
        </w:rPr>
        <w:t>manje</w:t>
      </w:r>
      <w:r>
        <w:rPr>
          <w:bCs/>
          <w:sz w:val="24"/>
          <w:szCs w:val="24"/>
        </w:rPr>
        <w:t xml:space="preserve"> u odnosu na izvršenje prethodne godine</w:t>
      </w:r>
      <w:r w:rsidR="007C354A">
        <w:rPr>
          <w:bCs/>
          <w:sz w:val="24"/>
          <w:szCs w:val="24"/>
        </w:rPr>
        <w:t xml:space="preserve">, </w:t>
      </w:r>
      <w:r w:rsidR="003C47C9">
        <w:rPr>
          <w:bCs/>
          <w:sz w:val="24"/>
          <w:szCs w:val="24"/>
        </w:rPr>
        <w:t xml:space="preserve">jer smo u 2025. godini izdavanje svjedožbi  stavili na pristojbe po posebnim propisima, odnosno namjenski. </w:t>
      </w:r>
      <w:r w:rsidR="007C354A">
        <w:rPr>
          <w:bCs/>
          <w:sz w:val="24"/>
          <w:szCs w:val="24"/>
        </w:rPr>
        <w:t xml:space="preserve"> </w:t>
      </w:r>
    </w:p>
    <w:p w14:paraId="144E455B" w14:textId="19C7764C" w:rsidR="00F367B9" w:rsidRDefault="00F367B9" w:rsidP="00F367B9">
      <w:pPr>
        <w:spacing w:after="0"/>
        <w:rPr>
          <w:bCs/>
          <w:sz w:val="24"/>
          <w:szCs w:val="24"/>
        </w:rPr>
      </w:pPr>
    </w:p>
    <w:p w14:paraId="133B78E7" w14:textId="54738D52" w:rsidR="00F367B9" w:rsidRDefault="00F367B9" w:rsidP="00F367B9">
      <w:pPr>
        <w:spacing w:after="0"/>
        <w:rPr>
          <w:b/>
          <w:sz w:val="24"/>
          <w:szCs w:val="24"/>
        </w:rPr>
      </w:pPr>
      <w:r w:rsidRPr="000D1401">
        <w:rPr>
          <w:b/>
          <w:sz w:val="24"/>
          <w:szCs w:val="24"/>
        </w:rPr>
        <w:t>Skupina 6</w:t>
      </w:r>
      <w:r>
        <w:rPr>
          <w:b/>
          <w:sz w:val="24"/>
          <w:szCs w:val="24"/>
        </w:rPr>
        <w:t>7</w:t>
      </w:r>
      <w:r w:rsidRPr="000D1401">
        <w:rPr>
          <w:b/>
          <w:sz w:val="24"/>
          <w:szCs w:val="24"/>
        </w:rPr>
        <w:t>- Prihod</w:t>
      </w:r>
      <w:r>
        <w:rPr>
          <w:b/>
          <w:sz w:val="24"/>
          <w:szCs w:val="24"/>
        </w:rPr>
        <w:t>i iz nadležnog proračuna i od HZZO-A temeljem ugovornih obveza</w:t>
      </w:r>
    </w:p>
    <w:p w14:paraId="3B94A5C2" w14:textId="77777777" w:rsidR="003171C1" w:rsidRDefault="003171C1" w:rsidP="00F367B9">
      <w:pPr>
        <w:spacing w:after="0"/>
        <w:rPr>
          <w:bCs/>
          <w:sz w:val="24"/>
          <w:szCs w:val="24"/>
        </w:rPr>
      </w:pPr>
    </w:p>
    <w:p w14:paraId="3DDB7C05" w14:textId="6EDD51B6" w:rsidR="00315CCC" w:rsidRDefault="00F367B9" w:rsidP="00F367B9">
      <w:pPr>
        <w:spacing w:after="0"/>
        <w:rPr>
          <w:bCs/>
          <w:sz w:val="24"/>
          <w:szCs w:val="24"/>
        </w:rPr>
      </w:pPr>
      <w:r>
        <w:rPr>
          <w:bCs/>
          <w:sz w:val="24"/>
          <w:szCs w:val="24"/>
        </w:rPr>
        <w:t>Ovi prihodi sastoje se od</w:t>
      </w:r>
      <w:r w:rsidR="00315CCC">
        <w:rPr>
          <w:bCs/>
          <w:sz w:val="24"/>
          <w:szCs w:val="24"/>
        </w:rPr>
        <w:t xml:space="preserve"> :</w:t>
      </w:r>
    </w:p>
    <w:p w14:paraId="70015DF9" w14:textId="4F260643" w:rsidR="00F367B9" w:rsidRDefault="00315CCC" w:rsidP="00315CCC">
      <w:pPr>
        <w:pStyle w:val="Odlomakpopisa"/>
        <w:numPr>
          <w:ilvl w:val="0"/>
          <w:numId w:val="3"/>
        </w:numPr>
        <w:spacing w:after="0"/>
        <w:rPr>
          <w:bCs/>
          <w:sz w:val="24"/>
          <w:szCs w:val="24"/>
        </w:rPr>
      </w:pPr>
      <w:r w:rsidRPr="00315CCC">
        <w:rPr>
          <w:bCs/>
          <w:sz w:val="24"/>
          <w:szCs w:val="24"/>
        </w:rPr>
        <w:t xml:space="preserve">financiranje redovne djelatnosti škole od strane Bjelovarsko bilogorske županije </w:t>
      </w:r>
      <w:r w:rsidR="004E517B">
        <w:rPr>
          <w:bCs/>
          <w:sz w:val="24"/>
          <w:szCs w:val="24"/>
        </w:rPr>
        <w:t xml:space="preserve">( za režijske troškove, nabavu opreme, prijevoz zaposlenika, te ostale tekuće obveze za redovan rad Ustanove ) </w:t>
      </w:r>
      <w:r w:rsidRPr="00315CCC">
        <w:rPr>
          <w:bCs/>
          <w:sz w:val="24"/>
          <w:szCs w:val="24"/>
        </w:rPr>
        <w:t>u iznosu 1</w:t>
      </w:r>
      <w:r w:rsidR="00C071D3">
        <w:rPr>
          <w:bCs/>
          <w:sz w:val="24"/>
          <w:szCs w:val="24"/>
        </w:rPr>
        <w:t>1</w:t>
      </w:r>
      <w:r w:rsidR="003C47C9">
        <w:rPr>
          <w:bCs/>
          <w:sz w:val="24"/>
          <w:szCs w:val="24"/>
        </w:rPr>
        <w:t>6</w:t>
      </w:r>
      <w:r w:rsidRPr="00315CCC">
        <w:rPr>
          <w:bCs/>
          <w:sz w:val="24"/>
          <w:szCs w:val="24"/>
        </w:rPr>
        <w:t>.</w:t>
      </w:r>
      <w:r w:rsidR="003C47C9">
        <w:rPr>
          <w:bCs/>
          <w:sz w:val="24"/>
          <w:szCs w:val="24"/>
        </w:rPr>
        <w:t>444</w:t>
      </w:r>
      <w:r w:rsidR="00C071D3">
        <w:rPr>
          <w:bCs/>
          <w:sz w:val="24"/>
          <w:szCs w:val="24"/>
        </w:rPr>
        <w:t>,00</w:t>
      </w:r>
      <w:r w:rsidRPr="00315CCC">
        <w:rPr>
          <w:bCs/>
          <w:sz w:val="24"/>
          <w:szCs w:val="24"/>
        </w:rPr>
        <w:t xml:space="preserve"> eura</w:t>
      </w:r>
      <w:r w:rsidR="003C47C9">
        <w:rPr>
          <w:bCs/>
          <w:sz w:val="24"/>
          <w:szCs w:val="24"/>
        </w:rPr>
        <w:t>.</w:t>
      </w:r>
    </w:p>
    <w:p w14:paraId="717B489B" w14:textId="45513F83" w:rsidR="00315CCC" w:rsidRDefault="00315CCC" w:rsidP="00315CCC">
      <w:pPr>
        <w:pStyle w:val="Odlomakpopisa"/>
        <w:numPr>
          <w:ilvl w:val="0"/>
          <w:numId w:val="3"/>
        </w:numPr>
        <w:spacing w:after="0"/>
        <w:rPr>
          <w:bCs/>
          <w:sz w:val="24"/>
          <w:szCs w:val="24"/>
        </w:rPr>
      </w:pPr>
      <w:r>
        <w:rPr>
          <w:bCs/>
          <w:sz w:val="24"/>
          <w:szCs w:val="24"/>
        </w:rPr>
        <w:t xml:space="preserve">financiranje e-tehničara </w:t>
      </w:r>
      <w:r w:rsidR="003C47C9">
        <w:rPr>
          <w:bCs/>
          <w:sz w:val="24"/>
          <w:szCs w:val="24"/>
        </w:rPr>
        <w:t>1.739,88</w:t>
      </w:r>
      <w:r>
        <w:rPr>
          <w:bCs/>
          <w:sz w:val="24"/>
          <w:szCs w:val="24"/>
        </w:rPr>
        <w:t xml:space="preserve"> eur</w:t>
      </w:r>
      <w:r w:rsidR="00F04C83">
        <w:rPr>
          <w:bCs/>
          <w:sz w:val="24"/>
          <w:szCs w:val="24"/>
        </w:rPr>
        <w:t>a</w:t>
      </w:r>
    </w:p>
    <w:p w14:paraId="07E22DE9" w14:textId="4D492C99" w:rsidR="00315CCC" w:rsidRDefault="00315CCC" w:rsidP="00315CCC">
      <w:pPr>
        <w:pStyle w:val="Odlomakpopisa"/>
        <w:numPr>
          <w:ilvl w:val="0"/>
          <w:numId w:val="3"/>
        </w:numPr>
        <w:spacing w:after="0"/>
        <w:rPr>
          <w:bCs/>
          <w:sz w:val="24"/>
          <w:szCs w:val="24"/>
        </w:rPr>
      </w:pPr>
      <w:r>
        <w:rPr>
          <w:bCs/>
          <w:sz w:val="24"/>
          <w:szCs w:val="24"/>
        </w:rPr>
        <w:t xml:space="preserve">financiranje učenika na natjecanju </w:t>
      </w:r>
      <w:r w:rsidR="003C47C9">
        <w:rPr>
          <w:bCs/>
          <w:sz w:val="24"/>
          <w:szCs w:val="24"/>
        </w:rPr>
        <w:t>683,20</w:t>
      </w:r>
      <w:r>
        <w:rPr>
          <w:bCs/>
          <w:sz w:val="24"/>
          <w:szCs w:val="24"/>
        </w:rPr>
        <w:t xml:space="preserve"> eur</w:t>
      </w:r>
      <w:r w:rsidR="00F04C83">
        <w:rPr>
          <w:bCs/>
          <w:sz w:val="24"/>
          <w:szCs w:val="24"/>
        </w:rPr>
        <w:t>a</w:t>
      </w:r>
    </w:p>
    <w:p w14:paraId="0B40B51D" w14:textId="133D0201" w:rsidR="003C47C9" w:rsidRPr="00315CCC" w:rsidRDefault="003C47C9" w:rsidP="00315CCC">
      <w:pPr>
        <w:pStyle w:val="Odlomakpopisa"/>
        <w:numPr>
          <w:ilvl w:val="0"/>
          <w:numId w:val="3"/>
        </w:numPr>
        <w:spacing w:after="0"/>
        <w:rPr>
          <w:bCs/>
          <w:sz w:val="24"/>
          <w:szCs w:val="24"/>
        </w:rPr>
      </w:pPr>
      <w:r>
        <w:rPr>
          <w:bCs/>
          <w:sz w:val="24"/>
          <w:szCs w:val="24"/>
        </w:rPr>
        <w:t>opći prihodi i primici 53,40 eura</w:t>
      </w:r>
    </w:p>
    <w:p w14:paraId="0D029EC1" w14:textId="0B099C51" w:rsidR="00F367B9" w:rsidRPr="00F367B9" w:rsidRDefault="00CF58A4" w:rsidP="00F367B9">
      <w:pPr>
        <w:spacing w:after="0"/>
        <w:rPr>
          <w:bCs/>
          <w:sz w:val="24"/>
          <w:szCs w:val="24"/>
        </w:rPr>
      </w:pPr>
      <w:r>
        <w:rPr>
          <w:bCs/>
          <w:sz w:val="24"/>
          <w:szCs w:val="24"/>
        </w:rPr>
        <w:t xml:space="preserve">Ovaj prihod ostvaren je </w:t>
      </w:r>
      <w:r w:rsidR="003C47C9">
        <w:rPr>
          <w:bCs/>
          <w:sz w:val="24"/>
          <w:szCs w:val="24"/>
        </w:rPr>
        <w:t>57,19%</w:t>
      </w:r>
      <w:r>
        <w:rPr>
          <w:bCs/>
          <w:sz w:val="24"/>
          <w:szCs w:val="24"/>
        </w:rPr>
        <w:t xml:space="preserve"> od plana za 202</w:t>
      </w:r>
      <w:r w:rsidR="003C47C9">
        <w:rPr>
          <w:bCs/>
          <w:sz w:val="24"/>
          <w:szCs w:val="24"/>
        </w:rPr>
        <w:t>5</w:t>
      </w:r>
      <w:r>
        <w:rPr>
          <w:bCs/>
          <w:sz w:val="24"/>
          <w:szCs w:val="24"/>
        </w:rPr>
        <w:t>. godinu</w:t>
      </w:r>
      <w:r w:rsidR="00C071D3">
        <w:rPr>
          <w:bCs/>
          <w:sz w:val="24"/>
          <w:szCs w:val="24"/>
        </w:rPr>
        <w:t>.</w:t>
      </w:r>
    </w:p>
    <w:p w14:paraId="5A058328" w14:textId="77777777" w:rsidR="00CF58A4" w:rsidRDefault="00CF58A4" w:rsidP="00CF58A4">
      <w:pPr>
        <w:spacing w:after="0"/>
        <w:rPr>
          <w:b/>
          <w:sz w:val="24"/>
          <w:szCs w:val="24"/>
        </w:rPr>
      </w:pPr>
    </w:p>
    <w:p w14:paraId="092A24E8" w14:textId="77777777" w:rsidR="00166397" w:rsidRDefault="00166397" w:rsidP="00CF58A4">
      <w:pPr>
        <w:spacing w:after="0"/>
        <w:rPr>
          <w:b/>
          <w:sz w:val="24"/>
          <w:szCs w:val="24"/>
        </w:rPr>
      </w:pPr>
    </w:p>
    <w:p w14:paraId="3154E7CE" w14:textId="77777777" w:rsidR="00166397" w:rsidRDefault="00166397" w:rsidP="00CF58A4">
      <w:pPr>
        <w:spacing w:after="0"/>
        <w:rPr>
          <w:b/>
          <w:sz w:val="24"/>
          <w:szCs w:val="24"/>
        </w:rPr>
      </w:pPr>
    </w:p>
    <w:p w14:paraId="2B801EEB" w14:textId="30D68910" w:rsidR="00CF58A4" w:rsidRDefault="00CF58A4" w:rsidP="00CF58A4">
      <w:pPr>
        <w:spacing w:after="0"/>
        <w:rPr>
          <w:b/>
          <w:sz w:val="24"/>
          <w:szCs w:val="24"/>
        </w:rPr>
      </w:pPr>
      <w:r w:rsidRPr="000D1401">
        <w:rPr>
          <w:b/>
          <w:sz w:val="24"/>
          <w:szCs w:val="24"/>
        </w:rPr>
        <w:lastRenderedPageBreak/>
        <w:t>Skupina 6</w:t>
      </w:r>
      <w:r>
        <w:rPr>
          <w:b/>
          <w:sz w:val="24"/>
          <w:szCs w:val="24"/>
        </w:rPr>
        <w:t>8</w:t>
      </w:r>
      <w:r w:rsidRPr="000D1401">
        <w:rPr>
          <w:b/>
          <w:sz w:val="24"/>
          <w:szCs w:val="24"/>
        </w:rPr>
        <w:t>-</w:t>
      </w:r>
      <w:r w:rsidR="004E517B">
        <w:rPr>
          <w:b/>
          <w:sz w:val="24"/>
          <w:szCs w:val="24"/>
        </w:rPr>
        <w:t>Kazne, upravne mjere i ostali prihodi</w:t>
      </w:r>
    </w:p>
    <w:p w14:paraId="5263C3CA" w14:textId="77777777" w:rsidR="003171C1" w:rsidRDefault="003171C1" w:rsidP="00CF58A4">
      <w:pPr>
        <w:spacing w:after="0"/>
        <w:rPr>
          <w:bCs/>
          <w:sz w:val="24"/>
          <w:szCs w:val="24"/>
        </w:rPr>
      </w:pPr>
    </w:p>
    <w:p w14:paraId="5F8EC8A7" w14:textId="77BD8ADB" w:rsidR="00166397" w:rsidRDefault="00166397" w:rsidP="00CF58A4">
      <w:pPr>
        <w:spacing w:after="0"/>
        <w:rPr>
          <w:bCs/>
          <w:sz w:val="24"/>
          <w:szCs w:val="24"/>
        </w:rPr>
      </w:pPr>
      <w:r>
        <w:rPr>
          <w:bCs/>
          <w:sz w:val="24"/>
          <w:szCs w:val="24"/>
        </w:rPr>
        <w:t xml:space="preserve">U prvih šest mjeseci nije bilo ostvarenih prihoda po ovoj poziciji. </w:t>
      </w:r>
    </w:p>
    <w:p w14:paraId="58FCD5CF" w14:textId="308291D9" w:rsidR="00CF58A4" w:rsidRDefault="00CF58A4" w:rsidP="00CF58A4">
      <w:pPr>
        <w:spacing w:after="0"/>
        <w:rPr>
          <w:b/>
          <w:sz w:val="24"/>
          <w:szCs w:val="24"/>
        </w:rPr>
      </w:pPr>
    </w:p>
    <w:p w14:paraId="1C21F412" w14:textId="500DB57B" w:rsidR="00166397" w:rsidRDefault="00166397" w:rsidP="00166397">
      <w:pPr>
        <w:spacing w:before="240" w:after="0"/>
        <w:rPr>
          <w:b/>
          <w:sz w:val="24"/>
          <w:szCs w:val="24"/>
        </w:rPr>
      </w:pPr>
      <w:r w:rsidRPr="000D1401">
        <w:rPr>
          <w:b/>
          <w:sz w:val="24"/>
          <w:szCs w:val="24"/>
        </w:rPr>
        <w:t xml:space="preserve">Skupina </w:t>
      </w:r>
      <w:r>
        <w:rPr>
          <w:b/>
          <w:sz w:val="24"/>
          <w:szCs w:val="24"/>
        </w:rPr>
        <w:t>72- Prihod od prodaje proizvedene dugotrajne imovine</w:t>
      </w:r>
    </w:p>
    <w:p w14:paraId="2021B961" w14:textId="0BBDEF64" w:rsidR="00166397" w:rsidRPr="00166397" w:rsidRDefault="00166397" w:rsidP="00166397">
      <w:pPr>
        <w:spacing w:before="240"/>
        <w:jc w:val="both"/>
        <w:rPr>
          <w:sz w:val="24"/>
          <w:szCs w:val="24"/>
        </w:rPr>
      </w:pPr>
      <w:r w:rsidRPr="00166397">
        <w:rPr>
          <w:sz w:val="24"/>
          <w:szCs w:val="24"/>
        </w:rPr>
        <w:t>Škola je na temelju Odluke Čelnika prodala dotrajalu i zastarjelu nefinancijsku imovinu u iznosu od 1.065,00 eura.</w:t>
      </w:r>
    </w:p>
    <w:p w14:paraId="38F813F0" w14:textId="77777777" w:rsidR="00166397" w:rsidRDefault="00166397" w:rsidP="00CF58A4">
      <w:pPr>
        <w:spacing w:after="0"/>
        <w:rPr>
          <w:b/>
          <w:sz w:val="24"/>
          <w:szCs w:val="24"/>
        </w:rPr>
      </w:pPr>
    </w:p>
    <w:p w14:paraId="7C789F1F" w14:textId="75F306B7" w:rsidR="000D1401" w:rsidRPr="00CF58A4" w:rsidRDefault="00CF58A4" w:rsidP="000D1401">
      <w:pPr>
        <w:spacing w:after="0"/>
        <w:rPr>
          <w:b/>
          <w:sz w:val="24"/>
          <w:szCs w:val="24"/>
        </w:rPr>
      </w:pPr>
      <w:r>
        <w:rPr>
          <w:b/>
          <w:sz w:val="24"/>
          <w:szCs w:val="24"/>
        </w:rPr>
        <w:t>RASHODI POSLOVANJA</w:t>
      </w:r>
    </w:p>
    <w:p w14:paraId="77FAF087" w14:textId="0755A028" w:rsidR="000D1401" w:rsidRDefault="000D1401" w:rsidP="000D1401">
      <w:pPr>
        <w:spacing w:after="0"/>
        <w:rPr>
          <w:bCs/>
          <w:sz w:val="24"/>
          <w:szCs w:val="24"/>
        </w:rPr>
      </w:pPr>
    </w:p>
    <w:p w14:paraId="33010D43" w14:textId="4F1FD1EF" w:rsidR="003171C1" w:rsidRDefault="00CF58A4" w:rsidP="000D1401">
      <w:pPr>
        <w:spacing w:after="0"/>
        <w:rPr>
          <w:b/>
          <w:sz w:val="24"/>
          <w:szCs w:val="24"/>
        </w:rPr>
      </w:pPr>
      <w:r>
        <w:rPr>
          <w:bCs/>
          <w:sz w:val="24"/>
          <w:szCs w:val="24"/>
        </w:rPr>
        <w:t>Rashodi poslovanja</w:t>
      </w:r>
      <w:r w:rsidR="00166397">
        <w:rPr>
          <w:bCs/>
          <w:sz w:val="24"/>
          <w:szCs w:val="24"/>
        </w:rPr>
        <w:t xml:space="preserve"> prvih šest mjeseci 2025. godine</w:t>
      </w:r>
      <w:r>
        <w:rPr>
          <w:bCs/>
          <w:sz w:val="24"/>
          <w:szCs w:val="24"/>
        </w:rPr>
        <w:t xml:space="preserve"> iznos</w:t>
      </w:r>
      <w:r w:rsidR="00166397">
        <w:rPr>
          <w:bCs/>
          <w:sz w:val="24"/>
          <w:szCs w:val="24"/>
        </w:rPr>
        <w:t>i</w:t>
      </w:r>
      <w:r>
        <w:rPr>
          <w:bCs/>
          <w:sz w:val="24"/>
          <w:szCs w:val="24"/>
        </w:rPr>
        <w:t xml:space="preserve"> </w:t>
      </w:r>
      <w:r w:rsidR="00166397">
        <w:rPr>
          <w:bCs/>
          <w:sz w:val="24"/>
          <w:szCs w:val="24"/>
        </w:rPr>
        <w:t>782.975,08</w:t>
      </w:r>
      <w:r>
        <w:rPr>
          <w:bCs/>
          <w:sz w:val="24"/>
          <w:szCs w:val="24"/>
        </w:rPr>
        <w:t xml:space="preserve"> eura, što čine </w:t>
      </w:r>
      <w:r w:rsidR="00166397">
        <w:rPr>
          <w:bCs/>
          <w:sz w:val="24"/>
          <w:szCs w:val="24"/>
        </w:rPr>
        <w:t>50</w:t>
      </w:r>
      <w:r>
        <w:rPr>
          <w:bCs/>
          <w:sz w:val="24"/>
          <w:szCs w:val="24"/>
        </w:rPr>
        <w:t>,</w:t>
      </w:r>
      <w:r w:rsidR="000064EB">
        <w:rPr>
          <w:bCs/>
          <w:sz w:val="24"/>
          <w:szCs w:val="24"/>
        </w:rPr>
        <w:t>9</w:t>
      </w:r>
      <w:r w:rsidR="00166397">
        <w:rPr>
          <w:bCs/>
          <w:sz w:val="24"/>
          <w:szCs w:val="24"/>
        </w:rPr>
        <w:t>1</w:t>
      </w:r>
      <w:r>
        <w:rPr>
          <w:bCs/>
          <w:sz w:val="24"/>
          <w:szCs w:val="24"/>
        </w:rPr>
        <w:t xml:space="preserve">% manje od plana, te </w:t>
      </w:r>
      <w:r w:rsidR="00166397">
        <w:rPr>
          <w:bCs/>
          <w:sz w:val="24"/>
          <w:szCs w:val="24"/>
        </w:rPr>
        <w:t>50,91</w:t>
      </w:r>
      <w:r>
        <w:rPr>
          <w:bCs/>
          <w:sz w:val="24"/>
          <w:szCs w:val="24"/>
        </w:rPr>
        <w:t>% više u odnosu na prethodnu godinu ( razred 3 i 4 ).</w:t>
      </w:r>
      <w:r w:rsidR="001724B7">
        <w:rPr>
          <w:bCs/>
          <w:sz w:val="24"/>
          <w:szCs w:val="24"/>
        </w:rPr>
        <w:t xml:space="preserve"> Rashodi poslovanja su </w:t>
      </w:r>
      <w:r w:rsidR="00166397">
        <w:rPr>
          <w:bCs/>
          <w:sz w:val="24"/>
          <w:szCs w:val="24"/>
        </w:rPr>
        <w:t>veći</w:t>
      </w:r>
      <w:r w:rsidR="001724B7">
        <w:rPr>
          <w:bCs/>
          <w:sz w:val="24"/>
          <w:szCs w:val="24"/>
        </w:rPr>
        <w:t xml:space="preserve">  odnosu na planirano, jer se nije uspjelo realizirati potrošnja vlastitih sredstava, koja </w:t>
      </w:r>
      <w:r w:rsidR="00166397">
        <w:rPr>
          <w:bCs/>
          <w:sz w:val="24"/>
          <w:szCs w:val="24"/>
        </w:rPr>
        <w:t>je</w:t>
      </w:r>
      <w:r w:rsidR="001724B7">
        <w:rPr>
          <w:bCs/>
          <w:sz w:val="24"/>
          <w:szCs w:val="24"/>
        </w:rPr>
        <w:t xml:space="preserve"> </w:t>
      </w:r>
      <w:r w:rsidR="001C0392">
        <w:rPr>
          <w:bCs/>
          <w:sz w:val="24"/>
          <w:szCs w:val="24"/>
        </w:rPr>
        <w:t xml:space="preserve">utrošena </w:t>
      </w:r>
      <w:r w:rsidR="00166397">
        <w:rPr>
          <w:bCs/>
          <w:sz w:val="24"/>
          <w:szCs w:val="24"/>
        </w:rPr>
        <w:t xml:space="preserve">početkom </w:t>
      </w:r>
      <w:r w:rsidR="001C0392">
        <w:rPr>
          <w:bCs/>
          <w:sz w:val="24"/>
          <w:szCs w:val="24"/>
        </w:rPr>
        <w:t>2025. godini</w:t>
      </w:r>
      <w:r w:rsidR="00166397">
        <w:rPr>
          <w:bCs/>
          <w:sz w:val="24"/>
          <w:szCs w:val="24"/>
        </w:rPr>
        <w:t>, a odnose se na vlastita sredstva.</w:t>
      </w:r>
      <w:r w:rsidR="001C0392">
        <w:rPr>
          <w:bCs/>
          <w:sz w:val="24"/>
          <w:szCs w:val="24"/>
        </w:rPr>
        <w:t xml:space="preserve"> </w:t>
      </w:r>
    </w:p>
    <w:p w14:paraId="5BC5D51C" w14:textId="77777777" w:rsidR="003171C1" w:rsidRDefault="003171C1" w:rsidP="000D1401">
      <w:pPr>
        <w:spacing w:after="0"/>
        <w:rPr>
          <w:b/>
          <w:sz w:val="24"/>
          <w:szCs w:val="24"/>
        </w:rPr>
      </w:pPr>
    </w:p>
    <w:p w14:paraId="602E2E3E" w14:textId="4A669097" w:rsidR="00CF58A4" w:rsidRPr="00CF58A4" w:rsidRDefault="00CF58A4" w:rsidP="000D1401">
      <w:pPr>
        <w:spacing w:after="0"/>
        <w:rPr>
          <w:b/>
          <w:sz w:val="24"/>
          <w:szCs w:val="24"/>
        </w:rPr>
      </w:pPr>
      <w:r w:rsidRPr="00CF58A4">
        <w:rPr>
          <w:b/>
          <w:sz w:val="24"/>
          <w:szCs w:val="24"/>
        </w:rPr>
        <w:t xml:space="preserve">Skupina  31- Rashodi za zaposlene </w:t>
      </w:r>
    </w:p>
    <w:p w14:paraId="7FCF9B6E" w14:textId="77777777" w:rsidR="003171C1" w:rsidRDefault="003171C1" w:rsidP="000D1401">
      <w:pPr>
        <w:spacing w:after="0"/>
        <w:rPr>
          <w:bCs/>
          <w:sz w:val="24"/>
          <w:szCs w:val="24"/>
        </w:rPr>
      </w:pPr>
    </w:p>
    <w:p w14:paraId="5FF87EB6" w14:textId="15120346" w:rsidR="00166397" w:rsidRPr="00E365D9" w:rsidRDefault="00166397" w:rsidP="00166397">
      <w:pPr>
        <w:rPr>
          <w:sz w:val="24"/>
          <w:szCs w:val="24"/>
        </w:rPr>
      </w:pPr>
      <w:r w:rsidRPr="00E365D9">
        <w:rPr>
          <w:sz w:val="24"/>
          <w:szCs w:val="24"/>
        </w:rPr>
        <w:t xml:space="preserve">Rashodi za plaće su povećani </w:t>
      </w:r>
      <w:r w:rsidR="00E365D9" w:rsidRPr="00E365D9">
        <w:rPr>
          <w:sz w:val="24"/>
          <w:szCs w:val="24"/>
        </w:rPr>
        <w:t xml:space="preserve"> </w:t>
      </w:r>
      <w:r w:rsidRPr="00E365D9">
        <w:rPr>
          <w:sz w:val="24"/>
          <w:szCs w:val="24"/>
        </w:rPr>
        <w:t>iz razloga što je bio rast osnovice plaće za 3%. Ostali rashodi za zaposlene su povećani zbog donošenje novog zakona o plaćama i Uredbe o nazivima radnih mjesta, uvjetima za raspored i koeficijentima za obračun plaća u javnim službama (NN 22/2024 od 26.02.2024.), te povećanje osnovice za obračun plaće, koja je povećana za 5% u odnosu na isto razdoblje prethodne godine.</w:t>
      </w:r>
    </w:p>
    <w:p w14:paraId="5B21FCE2" w14:textId="77777777" w:rsidR="00166397" w:rsidRPr="00E365D9" w:rsidRDefault="00166397" w:rsidP="00166397">
      <w:pPr>
        <w:rPr>
          <w:sz w:val="24"/>
          <w:szCs w:val="24"/>
        </w:rPr>
      </w:pPr>
      <w:r w:rsidRPr="00E365D9">
        <w:rPr>
          <w:sz w:val="24"/>
          <w:szCs w:val="24"/>
        </w:rPr>
        <w:t>Za razdoblje 1.1.2025.-31.3.2025. knjižena su četiri rashoda za plaće zbog primjene novog Pravilnika o proračunskom računovodstvu i računskom planu tako da se rashod za plaću za treći mjesec više ne može evidentirati na kontu kontinuiranih rashoda, već se mora priznati trošak.</w:t>
      </w:r>
    </w:p>
    <w:p w14:paraId="41EF521A" w14:textId="77777777" w:rsidR="00166397" w:rsidRPr="00E365D9" w:rsidRDefault="00166397" w:rsidP="00166397">
      <w:pPr>
        <w:rPr>
          <w:sz w:val="24"/>
          <w:szCs w:val="24"/>
        </w:rPr>
      </w:pPr>
      <w:r w:rsidRPr="00E365D9">
        <w:rPr>
          <w:sz w:val="24"/>
          <w:szCs w:val="24"/>
        </w:rPr>
        <w:t>Doprinosi na plaće su znatno veći nego u istom razdoblju prethodne godine iz razloga povećanja plaće i osnovice za plaću, te knjiženja plaće za treći mjesec.</w:t>
      </w:r>
    </w:p>
    <w:p w14:paraId="6BB6F04A" w14:textId="77777777" w:rsidR="001C0392" w:rsidRDefault="001C0392" w:rsidP="00CF58A4">
      <w:pPr>
        <w:spacing w:after="0"/>
        <w:rPr>
          <w:b/>
          <w:sz w:val="24"/>
          <w:szCs w:val="24"/>
        </w:rPr>
      </w:pPr>
    </w:p>
    <w:p w14:paraId="03171852" w14:textId="4F93948E" w:rsidR="00CF58A4" w:rsidRPr="00CF58A4" w:rsidRDefault="00CF58A4" w:rsidP="00CF58A4">
      <w:pPr>
        <w:spacing w:after="0"/>
        <w:rPr>
          <w:b/>
          <w:sz w:val="24"/>
          <w:szCs w:val="24"/>
        </w:rPr>
      </w:pPr>
      <w:r w:rsidRPr="00CF58A4">
        <w:rPr>
          <w:b/>
          <w:sz w:val="24"/>
          <w:szCs w:val="24"/>
        </w:rPr>
        <w:t>Skupina  3</w:t>
      </w:r>
      <w:r>
        <w:rPr>
          <w:b/>
          <w:sz w:val="24"/>
          <w:szCs w:val="24"/>
        </w:rPr>
        <w:t>2</w:t>
      </w:r>
      <w:r w:rsidRPr="00CF58A4">
        <w:rPr>
          <w:b/>
          <w:sz w:val="24"/>
          <w:szCs w:val="24"/>
        </w:rPr>
        <w:t xml:space="preserve">- </w:t>
      </w:r>
      <w:r>
        <w:rPr>
          <w:b/>
          <w:sz w:val="24"/>
          <w:szCs w:val="24"/>
        </w:rPr>
        <w:t>Materijalni rashodi</w:t>
      </w:r>
    </w:p>
    <w:p w14:paraId="19F15863" w14:textId="77777777" w:rsidR="003171C1" w:rsidRDefault="003171C1" w:rsidP="000D1401">
      <w:pPr>
        <w:spacing w:after="0"/>
        <w:rPr>
          <w:bCs/>
          <w:sz w:val="24"/>
          <w:szCs w:val="24"/>
        </w:rPr>
      </w:pPr>
    </w:p>
    <w:p w14:paraId="200F3954" w14:textId="46C1762B" w:rsidR="00CF58A4" w:rsidRDefault="00FC3F78" w:rsidP="000D1401">
      <w:pPr>
        <w:spacing w:after="0"/>
        <w:rPr>
          <w:bCs/>
          <w:sz w:val="24"/>
          <w:szCs w:val="24"/>
        </w:rPr>
      </w:pPr>
      <w:r>
        <w:rPr>
          <w:bCs/>
          <w:sz w:val="24"/>
          <w:szCs w:val="24"/>
        </w:rPr>
        <w:t xml:space="preserve">Materijalni rashodi ostvareni su u iznosu </w:t>
      </w:r>
      <w:r w:rsidR="00E365D9">
        <w:rPr>
          <w:bCs/>
          <w:sz w:val="24"/>
          <w:szCs w:val="24"/>
        </w:rPr>
        <w:t>92.642,01</w:t>
      </w:r>
      <w:r>
        <w:rPr>
          <w:bCs/>
          <w:sz w:val="24"/>
          <w:szCs w:val="24"/>
        </w:rPr>
        <w:t xml:space="preserve"> eura što je </w:t>
      </w:r>
      <w:r w:rsidR="00E365D9">
        <w:rPr>
          <w:bCs/>
          <w:sz w:val="24"/>
          <w:szCs w:val="24"/>
        </w:rPr>
        <w:t>49,86</w:t>
      </w:r>
      <w:r>
        <w:rPr>
          <w:bCs/>
          <w:sz w:val="24"/>
          <w:szCs w:val="24"/>
        </w:rPr>
        <w:t xml:space="preserve">% od plana. </w:t>
      </w:r>
    </w:p>
    <w:p w14:paraId="7B8A5D0F" w14:textId="751EAE52" w:rsidR="004D0BE0" w:rsidRPr="004D0BE0" w:rsidRDefault="00FC3F78" w:rsidP="004D0BE0">
      <w:pPr>
        <w:rPr>
          <w:sz w:val="24"/>
          <w:szCs w:val="24"/>
        </w:rPr>
      </w:pPr>
      <w:r>
        <w:rPr>
          <w:bCs/>
          <w:sz w:val="24"/>
          <w:szCs w:val="24"/>
        </w:rPr>
        <w:t>U strukturu materijalnih rashoda najznačajniji su rashodi</w:t>
      </w:r>
      <w:r w:rsidR="008E16FD">
        <w:rPr>
          <w:bCs/>
          <w:sz w:val="24"/>
          <w:szCs w:val="24"/>
        </w:rPr>
        <w:t xml:space="preserve"> za zaposlene</w:t>
      </w:r>
      <w:r w:rsidR="00E365D9">
        <w:rPr>
          <w:bCs/>
          <w:sz w:val="24"/>
          <w:szCs w:val="24"/>
        </w:rPr>
        <w:t xml:space="preserve"> : službena putovanja 7.319,64 eura,</w:t>
      </w:r>
      <w:r w:rsidR="00781D82">
        <w:rPr>
          <w:bCs/>
          <w:sz w:val="24"/>
          <w:szCs w:val="24"/>
        </w:rPr>
        <w:t xml:space="preserve"> a odnose se na redovna putovanja za edukaciju zaposlenih, ove godine su isplaćene dnevnice za maturalna putovanja. Ma maturalna putovanja se ne ide svake godine, već svaka druga godina. T</w:t>
      </w:r>
      <w:r>
        <w:rPr>
          <w:bCs/>
          <w:sz w:val="24"/>
          <w:szCs w:val="24"/>
        </w:rPr>
        <w:t>roškove prijevoza</w:t>
      </w:r>
      <w:r w:rsidR="00781D82">
        <w:rPr>
          <w:bCs/>
          <w:sz w:val="24"/>
          <w:szCs w:val="24"/>
        </w:rPr>
        <w:t xml:space="preserve"> zaposlenih</w:t>
      </w:r>
      <w:r>
        <w:rPr>
          <w:bCs/>
          <w:sz w:val="24"/>
          <w:szCs w:val="24"/>
        </w:rPr>
        <w:t xml:space="preserve"> na posao</w:t>
      </w:r>
      <w:r w:rsidR="00E365D9">
        <w:rPr>
          <w:bCs/>
          <w:sz w:val="24"/>
          <w:szCs w:val="24"/>
        </w:rPr>
        <w:t xml:space="preserve"> 18.732,53 eura</w:t>
      </w:r>
      <w:r>
        <w:rPr>
          <w:bCs/>
          <w:sz w:val="24"/>
          <w:szCs w:val="24"/>
        </w:rPr>
        <w:t xml:space="preserve">, </w:t>
      </w:r>
      <w:r w:rsidR="00E365D9">
        <w:rPr>
          <w:bCs/>
          <w:sz w:val="24"/>
          <w:szCs w:val="24"/>
        </w:rPr>
        <w:t>s</w:t>
      </w:r>
      <w:r w:rsidR="008E16FD">
        <w:rPr>
          <w:bCs/>
          <w:sz w:val="24"/>
          <w:szCs w:val="24"/>
        </w:rPr>
        <w:t>tručn</w:t>
      </w:r>
      <w:r w:rsidR="00E365D9">
        <w:rPr>
          <w:bCs/>
          <w:sz w:val="24"/>
          <w:szCs w:val="24"/>
        </w:rPr>
        <w:t>a</w:t>
      </w:r>
      <w:r w:rsidR="008E16FD">
        <w:rPr>
          <w:bCs/>
          <w:sz w:val="24"/>
          <w:szCs w:val="24"/>
        </w:rPr>
        <w:t xml:space="preserve"> usavršavanja</w:t>
      </w:r>
      <w:r w:rsidR="00E365D9">
        <w:rPr>
          <w:bCs/>
          <w:sz w:val="24"/>
          <w:szCs w:val="24"/>
        </w:rPr>
        <w:t xml:space="preserve"> u iznosu 5.927,44 eura</w:t>
      </w:r>
      <w:r w:rsidR="008E16FD">
        <w:rPr>
          <w:bCs/>
          <w:sz w:val="24"/>
          <w:szCs w:val="24"/>
        </w:rPr>
        <w:t>.</w:t>
      </w:r>
      <w:r w:rsidR="00AC07CD">
        <w:rPr>
          <w:bCs/>
          <w:sz w:val="24"/>
          <w:szCs w:val="24"/>
        </w:rPr>
        <w:t xml:space="preserve"> </w:t>
      </w:r>
      <w:r w:rsidR="004C1296">
        <w:rPr>
          <w:bCs/>
          <w:sz w:val="24"/>
          <w:szCs w:val="24"/>
        </w:rPr>
        <w:t xml:space="preserve">U tu skupinu spadaju i troškovi za zaposlene za projekt </w:t>
      </w:r>
      <w:r w:rsidR="007F679B">
        <w:rPr>
          <w:bCs/>
          <w:sz w:val="24"/>
          <w:szCs w:val="24"/>
        </w:rPr>
        <w:lastRenderedPageBreak/>
        <w:t>E</w:t>
      </w:r>
      <w:r w:rsidR="004C1296">
        <w:rPr>
          <w:bCs/>
          <w:sz w:val="24"/>
          <w:szCs w:val="24"/>
        </w:rPr>
        <w:t>rasmus</w:t>
      </w:r>
      <w:r w:rsidR="007F679B">
        <w:rPr>
          <w:bCs/>
          <w:sz w:val="24"/>
          <w:szCs w:val="24"/>
        </w:rPr>
        <w:t>+</w:t>
      </w:r>
      <w:r w:rsidR="008C1F13">
        <w:rPr>
          <w:bCs/>
          <w:sz w:val="24"/>
          <w:szCs w:val="24"/>
        </w:rPr>
        <w:t>,</w:t>
      </w:r>
      <w:r w:rsidR="00E365D9">
        <w:rPr>
          <w:bCs/>
          <w:sz w:val="24"/>
          <w:szCs w:val="24"/>
        </w:rPr>
        <w:t xml:space="preserve"> koja su bila</w:t>
      </w:r>
      <w:r w:rsidR="008C1F13">
        <w:rPr>
          <w:bCs/>
          <w:sz w:val="24"/>
          <w:szCs w:val="24"/>
        </w:rPr>
        <w:t xml:space="preserve"> planiran</w:t>
      </w:r>
      <w:r w:rsidR="00E365D9">
        <w:rPr>
          <w:bCs/>
          <w:sz w:val="24"/>
          <w:szCs w:val="24"/>
        </w:rPr>
        <w:t>a</w:t>
      </w:r>
      <w:r w:rsidR="008C1F13">
        <w:rPr>
          <w:bCs/>
          <w:sz w:val="24"/>
          <w:szCs w:val="24"/>
        </w:rPr>
        <w:t xml:space="preserve"> za 2024. godinu, ali </w:t>
      </w:r>
      <w:r w:rsidR="00E365D9">
        <w:rPr>
          <w:bCs/>
          <w:sz w:val="24"/>
          <w:szCs w:val="24"/>
        </w:rPr>
        <w:t xml:space="preserve">su </w:t>
      </w:r>
      <w:r w:rsidR="00827A3F">
        <w:rPr>
          <w:bCs/>
          <w:sz w:val="24"/>
          <w:szCs w:val="24"/>
        </w:rPr>
        <w:t>realizira</w:t>
      </w:r>
      <w:r w:rsidR="007F679B">
        <w:rPr>
          <w:bCs/>
          <w:sz w:val="24"/>
          <w:szCs w:val="24"/>
        </w:rPr>
        <w:t>ti</w:t>
      </w:r>
      <w:r w:rsidR="00827A3F">
        <w:rPr>
          <w:bCs/>
          <w:sz w:val="24"/>
          <w:szCs w:val="24"/>
        </w:rPr>
        <w:t xml:space="preserve"> u 2025. godini. </w:t>
      </w:r>
      <w:r w:rsidR="00E365D9">
        <w:rPr>
          <w:bCs/>
          <w:sz w:val="24"/>
          <w:szCs w:val="24"/>
        </w:rPr>
        <w:t xml:space="preserve">Prvi dio projekta realiziran je ožujku 2025. godine posjetom Pragu , Češka i to dva pratitelja i  šestero učenika. Drugi dio projekta </w:t>
      </w:r>
      <w:r w:rsidR="004D0BE0">
        <w:rPr>
          <w:bCs/>
          <w:sz w:val="24"/>
          <w:szCs w:val="24"/>
        </w:rPr>
        <w:t xml:space="preserve">realiziran je u lipnju 2025. godine posjetom Njemačkom gradu  Schkeuditz, dva </w:t>
      </w:r>
      <w:r w:rsidR="004D0BE0" w:rsidRPr="004D0BE0">
        <w:rPr>
          <w:bCs/>
          <w:sz w:val="24"/>
          <w:szCs w:val="24"/>
        </w:rPr>
        <w:t xml:space="preserve">pratitelja i šestoro učenika. </w:t>
      </w:r>
      <w:r w:rsidR="004D0BE0" w:rsidRPr="004D0BE0">
        <w:rPr>
          <w:sz w:val="24"/>
          <w:szCs w:val="24"/>
        </w:rPr>
        <w:t xml:space="preserve">Rashodi za usluge su znatno povećani jer smo iz vlastitih sredstava realizirali postavljanje industrijskih podova u dvije učionice. </w:t>
      </w:r>
    </w:p>
    <w:p w14:paraId="0620FF4A" w14:textId="77777777" w:rsidR="004D0BE0" w:rsidRPr="004D0BE0" w:rsidRDefault="004D0BE0" w:rsidP="004D0BE0">
      <w:pPr>
        <w:rPr>
          <w:sz w:val="24"/>
          <w:szCs w:val="24"/>
        </w:rPr>
      </w:pPr>
      <w:r w:rsidRPr="004D0BE0">
        <w:rPr>
          <w:sz w:val="24"/>
          <w:szCs w:val="24"/>
        </w:rPr>
        <w:t>Računalne usluge su znatno veće u 2025. godini iz razloga što nije bio dostavljen račun za troškove korištenja programa riznice u prethodnoj godini, isto tako dobili smo račun za korištenje pristupne točke kojeg prethodne godine nije bilo.</w:t>
      </w:r>
    </w:p>
    <w:p w14:paraId="3AEE70A8" w14:textId="59375A95" w:rsidR="004D0BE0" w:rsidRDefault="004D0BE0" w:rsidP="004D0BE0">
      <w:pPr>
        <w:rPr>
          <w:sz w:val="24"/>
          <w:szCs w:val="24"/>
        </w:rPr>
      </w:pPr>
      <w:r w:rsidRPr="004D0BE0">
        <w:rPr>
          <w:sz w:val="24"/>
          <w:szCs w:val="24"/>
        </w:rPr>
        <w:t xml:space="preserve">Komunalne usluge povećane su zbog povećanja cijena usluga. </w:t>
      </w:r>
    </w:p>
    <w:p w14:paraId="38125FAD" w14:textId="3C3F391C" w:rsidR="004D0BE0" w:rsidRDefault="004D0BE0" w:rsidP="004D0BE0">
      <w:pPr>
        <w:rPr>
          <w:sz w:val="24"/>
          <w:szCs w:val="24"/>
        </w:rPr>
      </w:pPr>
      <w:r w:rsidRPr="004D0BE0">
        <w:rPr>
          <w:sz w:val="24"/>
          <w:szCs w:val="24"/>
        </w:rPr>
        <w:t>Naknade troškova osobama izvan radnog odnosa a radi se o troškovima smještaja učenika u projektu Erasmus+ „Obrtnici bez granica“, njihove troškove života, trošak prijevoza autobusa. U sklopu projekta u Prag, Češka</w:t>
      </w:r>
      <w:r>
        <w:rPr>
          <w:sz w:val="24"/>
          <w:szCs w:val="24"/>
        </w:rPr>
        <w:t xml:space="preserve"> i </w:t>
      </w:r>
      <w:r>
        <w:rPr>
          <w:bCs/>
          <w:sz w:val="24"/>
          <w:szCs w:val="24"/>
        </w:rPr>
        <w:t>Schkeuditz Njemačka</w:t>
      </w:r>
      <w:r w:rsidRPr="004D0BE0">
        <w:rPr>
          <w:sz w:val="24"/>
          <w:szCs w:val="24"/>
        </w:rPr>
        <w:t xml:space="preserve"> išlo</w:t>
      </w:r>
      <w:r>
        <w:rPr>
          <w:sz w:val="24"/>
          <w:szCs w:val="24"/>
        </w:rPr>
        <w:t xml:space="preserve"> je</w:t>
      </w:r>
      <w:r w:rsidRPr="004D0BE0">
        <w:rPr>
          <w:sz w:val="24"/>
          <w:szCs w:val="24"/>
        </w:rPr>
        <w:t xml:space="preserve"> šestero djece, te dva pratitelja</w:t>
      </w:r>
      <w:r>
        <w:rPr>
          <w:sz w:val="24"/>
          <w:szCs w:val="24"/>
        </w:rPr>
        <w:t xml:space="preserve">. </w:t>
      </w:r>
    </w:p>
    <w:p w14:paraId="3B9AFBB1" w14:textId="7D10EC1A" w:rsidR="004D0BE0" w:rsidRPr="004D0BE0" w:rsidRDefault="004D0BE0" w:rsidP="004D0BE0">
      <w:pPr>
        <w:rPr>
          <w:sz w:val="24"/>
          <w:szCs w:val="24"/>
        </w:rPr>
      </w:pPr>
      <w:r w:rsidRPr="004D0BE0">
        <w:rPr>
          <w:sz w:val="24"/>
          <w:szCs w:val="24"/>
        </w:rPr>
        <w:t>Na poziciji ostali nespomenuti rashodi tu ulaze troškovi za Erasmus projekt putnog osiguranja</w:t>
      </w:r>
      <w:r w:rsidR="009D665C">
        <w:rPr>
          <w:sz w:val="24"/>
          <w:szCs w:val="24"/>
        </w:rPr>
        <w:t>, reprezentacija, članarine.</w:t>
      </w:r>
    </w:p>
    <w:p w14:paraId="26275CA4" w14:textId="200DBA7E" w:rsidR="00AC07CD" w:rsidRDefault="00AC07CD" w:rsidP="00AC07CD">
      <w:pPr>
        <w:spacing w:after="0"/>
        <w:rPr>
          <w:b/>
          <w:sz w:val="24"/>
          <w:szCs w:val="24"/>
        </w:rPr>
      </w:pPr>
      <w:r w:rsidRPr="00CF58A4">
        <w:rPr>
          <w:b/>
          <w:sz w:val="24"/>
          <w:szCs w:val="24"/>
        </w:rPr>
        <w:t>Skupina  3</w:t>
      </w:r>
      <w:r>
        <w:rPr>
          <w:b/>
          <w:sz w:val="24"/>
          <w:szCs w:val="24"/>
        </w:rPr>
        <w:t>4</w:t>
      </w:r>
      <w:r w:rsidRPr="00CF58A4">
        <w:rPr>
          <w:b/>
          <w:sz w:val="24"/>
          <w:szCs w:val="24"/>
        </w:rPr>
        <w:t xml:space="preserve">- </w:t>
      </w:r>
      <w:r>
        <w:rPr>
          <w:b/>
          <w:sz w:val="24"/>
          <w:szCs w:val="24"/>
        </w:rPr>
        <w:t>Financijski rashodi</w:t>
      </w:r>
    </w:p>
    <w:p w14:paraId="3FD932FD" w14:textId="77777777" w:rsidR="003171C1" w:rsidRDefault="003171C1" w:rsidP="00AC07CD">
      <w:pPr>
        <w:spacing w:after="0"/>
        <w:rPr>
          <w:bCs/>
          <w:sz w:val="24"/>
          <w:szCs w:val="24"/>
        </w:rPr>
      </w:pPr>
    </w:p>
    <w:p w14:paraId="0E4A5962" w14:textId="1155FF92" w:rsidR="00AC07CD" w:rsidRDefault="00AC07CD" w:rsidP="00AC07CD">
      <w:pPr>
        <w:spacing w:after="0"/>
        <w:rPr>
          <w:bCs/>
          <w:sz w:val="24"/>
          <w:szCs w:val="24"/>
        </w:rPr>
      </w:pPr>
      <w:r>
        <w:rPr>
          <w:bCs/>
          <w:sz w:val="24"/>
          <w:szCs w:val="24"/>
        </w:rPr>
        <w:t xml:space="preserve">U ovoj skupini rashoda nalaze se bankarske usluge, zatezne kamate. </w:t>
      </w:r>
      <w:r w:rsidR="007B6ACB">
        <w:rPr>
          <w:bCs/>
          <w:sz w:val="24"/>
          <w:szCs w:val="24"/>
        </w:rPr>
        <w:t xml:space="preserve">Zatezne kamate smanjene su jer više nemamo sudskih presuda. </w:t>
      </w:r>
    </w:p>
    <w:p w14:paraId="147EB966" w14:textId="6C522957" w:rsidR="00AC07CD" w:rsidRPr="00CF58A4" w:rsidRDefault="00AC07CD" w:rsidP="00AC07CD">
      <w:pPr>
        <w:spacing w:after="0"/>
        <w:rPr>
          <w:b/>
          <w:sz w:val="24"/>
          <w:szCs w:val="24"/>
        </w:rPr>
      </w:pPr>
      <w:r>
        <w:rPr>
          <w:bCs/>
          <w:sz w:val="24"/>
          <w:szCs w:val="24"/>
        </w:rPr>
        <w:t xml:space="preserve">Financijski rashodi ostvareni su u iznosu od </w:t>
      </w:r>
      <w:r w:rsidR="009D665C">
        <w:rPr>
          <w:bCs/>
          <w:sz w:val="24"/>
          <w:szCs w:val="24"/>
        </w:rPr>
        <w:t>239,53</w:t>
      </w:r>
      <w:r>
        <w:rPr>
          <w:bCs/>
          <w:sz w:val="24"/>
          <w:szCs w:val="24"/>
        </w:rPr>
        <w:t xml:space="preserve"> eura</w:t>
      </w:r>
      <w:r w:rsidR="009D665C">
        <w:rPr>
          <w:bCs/>
          <w:sz w:val="24"/>
          <w:szCs w:val="24"/>
        </w:rPr>
        <w:t xml:space="preserve">, manji su u odnosu na prethodnu godinu, jer od 28.04.2025. godine Odlukom o uvođenju jedinstvenog računa proračuna Bjelovarsko-bilogorske županije zatvara se naš postojeći račun u Privrednoj banci. </w:t>
      </w:r>
    </w:p>
    <w:p w14:paraId="0D1AF30E" w14:textId="77777777" w:rsidR="00CF58A4" w:rsidRDefault="00CF58A4" w:rsidP="00FC3F78">
      <w:pPr>
        <w:spacing w:after="0"/>
        <w:rPr>
          <w:bCs/>
          <w:sz w:val="24"/>
          <w:szCs w:val="24"/>
        </w:rPr>
      </w:pPr>
    </w:p>
    <w:p w14:paraId="52747751" w14:textId="6DB20248" w:rsidR="000D1401" w:rsidRPr="00AC07CD" w:rsidRDefault="00AC07CD" w:rsidP="00FC3F78">
      <w:pPr>
        <w:spacing w:after="0"/>
        <w:rPr>
          <w:b/>
          <w:sz w:val="24"/>
          <w:szCs w:val="24"/>
        </w:rPr>
      </w:pPr>
      <w:r w:rsidRPr="00CF58A4">
        <w:rPr>
          <w:b/>
          <w:sz w:val="24"/>
          <w:szCs w:val="24"/>
        </w:rPr>
        <w:t>Skupina  3</w:t>
      </w:r>
      <w:r>
        <w:rPr>
          <w:b/>
          <w:sz w:val="24"/>
          <w:szCs w:val="24"/>
        </w:rPr>
        <w:t>8</w:t>
      </w:r>
      <w:r w:rsidRPr="00CF58A4">
        <w:rPr>
          <w:b/>
          <w:sz w:val="24"/>
          <w:szCs w:val="24"/>
        </w:rPr>
        <w:t xml:space="preserve">- </w:t>
      </w:r>
      <w:r>
        <w:rPr>
          <w:b/>
          <w:sz w:val="24"/>
          <w:szCs w:val="24"/>
        </w:rPr>
        <w:t>Ostali rashodi</w:t>
      </w:r>
    </w:p>
    <w:p w14:paraId="4F690BA3" w14:textId="77777777" w:rsidR="003171C1" w:rsidRDefault="003171C1" w:rsidP="00FC3F78">
      <w:pPr>
        <w:spacing w:after="0"/>
        <w:rPr>
          <w:bCs/>
          <w:sz w:val="24"/>
          <w:szCs w:val="24"/>
        </w:rPr>
      </w:pPr>
    </w:p>
    <w:p w14:paraId="2AE2DBEE" w14:textId="7269D1D6" w:rsidR="000D1401" w:rsidRDefault="00AC07CD" w:rsidP="00FC3F78">
      <w:pPr>
        <w:spacing w:after="0"/>
        <w:rPr>
          <w:bCs/>
          <w:sz w:val="24"/>
          <w:szCs w:val="24"/>
        </w:rPr>
      </w:pPr>
      <w:r>
        <w:rPr>
          <w:bCs/>
          <w:sz w:val="24"/>
          <w:szCs w:val="24"/>
        </w:rPr>
        <w:t xml:space="preserve">Ova skupina se odnosi na namjenski projekt higijenski ulošci u iznosu </w:t>
      </w:r>
      <w:r w:rsidR="009D665C">
        <w:rPr>
          <w:bCs/>
          <w:sz w:val="24"/>
          <w:szCs w:val="24"/>
        </w:rPr>
        <w:t>44</w:t>
      </w:r>
      <w:r>
        <w:rPr>
          <w:bCs/>
          <w:sz w:val="24"/>
          <w:szCs w:val="24"/>
        </w:rPr>
        <w:t>,</w:t>
      </w:r>
      <w:r w:rsidR="009D665C">
        <w:rPr>
          <w:bCs/>
          <w:sz w:val="24"/>
          <w:szCs w:val="24"/>
        </w:rPr>
        <w:t>86</w:t>
      </w:r>
      <w:r>
        <w:rPr>
          <w:bCs/>
          <w:sz w:val="24"/>
          <w:szCs w:val="24"/>
        </w:rPr>
        <w:t xml:space="preserve"> eura.</w:t>
      </w:r>
    </w:p>
    <w:p w14:paraId="37F5B27F" w14:textId="09C0B24F" w:rsidR="000D1401" w:rsidRDefault="000D1401" w:rsidP="00FC3F78">
      <w:pPr>
        <w:spacing w:after="0"/>
        <w:rPr>
          <w:bCs/>
          <w:sz w:val="24"/>
          <w:szCs w:val="24"/>
        </w:rPr>
      </w:pPr>
    </w:p>
    <w:p w14:paraId="1BD077DB" w14:textId="0CD1CE9A" w:rsidR="003171C1" w:rsidRDefault="00AC07CD" w:rsidP="009D665C">
      <w:pPr>
        <w:spacing w:after="0"/>
        <w:rPr>
          <w:b/>
          <w:sz w:val="24"/>
          <w:szCs w:val="24"/>
        </w:rPr>
      </w:pPr>
      <w:r w:rsidRPr="00CF58A4">
        <w:rPr>
          <w:b/>
          <w:sz w:val="24"/>
          <w:szCs w:val="24"/>
        </w:rPr>
        <w:t xml:space="preserve">Skupina  </w:t>
      </w:r>
      <w:r>
        <w:rPr>
          <w:b/>
          <w:sz w:val="24"/>
          <w:szCs w:val="24"/>
        </w:rPr>
        <w:t>4</w:t>
      </w:r>
      <w:r w:rsidR="005D1979">
        <w:rPr>
          <w:b/>
          <w:sz w:val="24"/>
          <w:szCs w:val="24"/>
        </w:rPr>
        <w:t>2</w:t>
      </w:r>
      <w:r w:rsidRPr="00CF58A4">
        <w:rPr>
          <w:b/>
          <w:sz w:val="24"/>
          <w:szCs w:val="24"/>
        </w:rPr>
        <w:t xml:space="preserve">- </w:t>
      </w:r>
      <w:r w:rsidR="005D1979">
        <w:rPr>
          <w:b/>
          <w:sz w:val="24"/>
          <w:szCs w:val="24"/>
        </w:rPr>
        <w:t xml:space="preserve">Rashodi za nabavu proizvedene dugotrajne imovine </w:t>
      </w:r>
    </w:p>
    <w:p w14:paraId="67EF94F4" w14:textId="3AAF2507" w:rsidR="009D665C" w:rsidRDefault="009D665C" w:rsidP="009D665C">
      <w:pPr>
        <w:spacing w:after="0"/>
        <w:rPr>
          <w:bCs/>
          <w:sz w:val="24"/>
          <w:szCs w:val="24"/>
        </w:rPr>
      </w:pPr>
    </w:p>
    <w:p w14:paraId="79CB372C" w14:textId="7A479BDF" w:rsidR="009D665C" w:rsidRDefault="009D665C" w:rsidP="009D665C">
      <w:pPr>
        <w:rPr>
          <w:sz w:val="24"/>
          <w:szCs w:val="24"/>
        </w:rPr>
      </w:pPr>
      <w:r w:rsidRPr="00836D74">
        <w:rPr>
          <w:sz w:val="24"/>
          <w:szCs w:val="24"/>
        </w:rPr>
        <w:t>Rashodi s</w:t>
      </w:r>
      <w:r w:rsidR="00836D74">
        <w:rPr>
          <w:sz w:val="24"/>
          <w:szCs w:val="24"/>
        </w:rPr>
        <w:t>e odnose na</w:t>
      </w:r>
      <w:r w:rsidRPr="00836D74">
        <w:rPr>
          <w:sz w:val="24"/>
          <w:szCs w:val="24"/>
        </w:rPr>
        <w:t xml:space="preserve"> nabavk</w:t>
      </w:r>
      <w:r w:rsidR="00836D74">
        <w:rPr>
          <w:sz w:val="24"/>
          <w:szCs w:val="24"/>
        </w:rPr>
        <w:t xml:space="preserve">u </w:t>
      </w:r>
      <w:r w:rsidRPr="00836D74">
        <w:rPr>
          <w:sz w:val="24"/>
          <w:szCs w:val="24"/>
        </w:rPr>
        <w:t xml:space="preserve"> laptopa 5 komada za rad učenika, dosadašnji su dotrajali i nisu bili dovoljni za obavljanje rada, reza</w:t>
      </w:r>
      <w:r w:rsidR="00432A42">
        <w:rPr>
          <w:sz w:val="24"/>
          <w:szCs w:val="24"/>
        </w:rPr>
        <w:t>č</w:t>
      </w:r>
      <w:r w:rsidRPr="00836D74">
        <w:rPr>
          <w:sz w:val="24"/>
          <w:szCs w:val="24"/>
        </w:rPr>
        <w:t xml:space="preserve"> papira , čekić bušač, te stalak za motor za automehaničare. </w:t>
      </w:r>
    </w:p>
    <w:p w14:paraId="2833BAAA" w14:textId="638CE0F3" w:rsidR="00781D82" w:rsidRDefault="00781D82" w:rsidP="009D665C">
      <w:pPr>
        <w:rPr>
          <w:sz w:val="24"/>
          <w:szCs w:val="24"/>
        </w:rPr>
      </w:pPr>
    </w:p>
    <w:p w14:paraId="2E9EB846" w14:textId="1A1021C9" w:rsidR="00781D82" w:rsidRDefault="00781D82" w:rsidP="009D665C">
      <w:pPr>
        <w:rPr>
          <w:sz w:val="24"/>
          <w:szCs w:val="24"/>
        </w:rPr>
      </w:pPr>
    </w:p>
    <w:p w14:paraId="77ECD304" w14:textId="536826BB" w:rsidR="00781D82" w:rsidRDefault="00781D82" w:rsidP="009D665C">
      <w:pPr>
        <w:rPr>
          <w:sz w:val="24"/>
          <w:szCs w:val="24"/>
        </w:rPr>
      </w:pPr>
    </w:p>
    <w:p w14:paraId="5DA2AB86" w14:textId="77777777" w:rsidR="00781D82" w:rsidRPr="00836D74" w:rsidRDefault="00781D82" w:rsidP="009D665C">
      <w:pPr>
        <w:rPr>
          <w:sz w:val="24"/>
          <w:szCs w:val="24"/>
        </w:rPr>
      </w:pPr>
    </w:p>
    <w:p w14:paraId="51F8D914" w14:textId="52ACC508" w:rsidR="000D1401" w:rsidRDefault="000D1401" w:rsidP="00FC3F78">
      <w:pPr>
        <w:spacing w:after="0"/>
        <w:rPr>
          <w:bCs/>
          <w:sz w:val="24"/>
          <w:szCs w:val="24"/>
        </w:rPr>
      </w:pPr>
    </w:p>
    <w:p w14:paraId="490FABE8" w14:textId="708E5031" w:rsidR="000D1401" w:rsidRPr="00781D82" w:rsidRDefault="005D1979" w:rsidP="00781D82">
      <w:pPr>
        <w:pStyle w:val="Odlomakpopisa"/>
        <w:numPr>
          <w:ilvl w:val="1"/>
          <w:numId w:val="1"/>
        </w:numPr>
        <w:spacing w:after="0"/>
        <w:jc w:val="center"/>
        <w:rPr>
          <w:b/>
          <w:sz w:val="24"/>
          <w:szCs w:val="24"/>
        </w:rPr>
      </w:pPr>
      <w:bookmarkStart w:id="0" w:name="_Hlk193698824"/>
      <w:r w:rsidRPr="00781D82">
        <w:rPr>
          <w:b/>
          <w:sz w:val="24"/>
          <w:szCs w:val="24"/>
        </w:rPr>
        <w:t xml:space="preserve">Obrazloženje prijenosa </w:t>
      </w:r>
      <w:bookmarkEnd w:id="0"/>
      <w:r w:rsidRPr="00781D82">
        <w:rPr>
          <w:b/>
          <w:sz w:val="24"/>
          <w:szCs w:val="24"/>
        </w:rPr>
        <w:t>viška</w:t>
      </w:r>
      <w:r w:rsidR="003D5098" w:rsidRPr="00781D82">
        <w:rPr>
          <w:b/>
          <w:sz w:val="24"/>
          <w:szCs w:val="24"/>
        </w:rPr>
        <w:t>/manjka</w:t>
      </w:r>
      <w:r w:rsidRPr="00781D82">
        <w:rPr>
          <w:b/>
          <w:sz w:val="24"/>
          <w:szCs w:val="24"/>
        </w:rPr>
        <w:t xml:space="preserve"> financijskog plana</w:t>
      </w:r>
    </w:p>
    <w:p w14:paraId="7A5A2D71" w14:textId="51631542" w:rsidR="00781D82" w:rsidRDefault="00781D82" w:rsidP="00781D82">
      <w:pPr>
        <w:spacing w:after="0"/>
        <w:jc w:val="center"/>
        <w:rPr>
          <w:b/>
          <w:sz w:val="24"/>
          <w:szCs w:val="24"/>
        </w:rPr>
      </w:pPr>
    </w:p>
    <w:p w14:paraId="772B85C8" w14:textId="32E8D41A" w:rsidR="00781D82" w:rsidRDefault="00781D82" w:rsidP="00781D82">
      <w:pPr>
        <w:spacing w:after="0"/>
        <w:rPr>
          <w:rFonts w:ascii="Source Sans Pro" w:hAnsi="Source Sans Pro"/>
          <w:color w:val="212529"/>
          <w:shd w:val="clear" w:color="auto" w:fill="FFFFFF"/>
        </w:rPr>
      </w:pPr>
      <w:r>
        <w:rPr>
          <w:rFonts w:ascii="Source Sans Pro" w:hAnsi="Source Sans Pro"/>
          <w:color w:val="212529"/>
          <w:shd w:val="clear" w:color="auto" w:fill="FFFFFF"/>
        </w:rPr>
        <w:t>Provedeno je knjiženje po Odluci o raspodjeli rezultata za 2024. godinu u 2025. godini kojom se pokrio manjak od nefinancijske imovine viškom prihoda poslovanja, te je nakon raspodjele rezultata višak prihoda iznosi 49.551,38 eura, dok je preneseni manjak od nefinancijske imovine u iznosu od 602,88 eura. U obračunskom razdoblju ostvaren je manjak poslovanja u iznosu od 114.396,47 eura. Razlog nastanka manjka se sastoji od 7 rashoda iz Državnog proračuna za plaću u iznosu od =86.998,45 eura, dok prihoda je ostvareno 6. Od Agencije za mobilnost i programe EU za projekt Erasmus + "Obrtnici bez granica " vlastita sredstva su dobivena u 2024. god =24.689,34 eura te je prenesen višak u 2025. godi. a realizacija projekta je u 2025. godini =20.506,62 eura, iskazano kroz utrošak, odnosno manjak. Iz nadležnog proračuna izvor decentralizirana sredstva za redovne troškove iskazan je manjak =1.107,00 eura , a odnosi se na: prihod za račune redovnog poslovanja iz decentraliziranih sredstva koje ćemo dobiti u 7 mjesecu u iznosu =2.241,15,: računi koji su nam plaćeni u 2025. godini, a odnose se na račune za 2024. godinu: prijevoz za 6/2025 =2.996,98 eura koji će nam biti plaćen u 7 mjesecu ,: ponuda plaćena, a još nije usluga izvršena =100,00 eura: putni nalog =40,50 koji je obračunat, a biti će isplaćen u 7 mjesecu. Manjak prihoda u iznosu od =289,98 odnosi se na E-tehničara gdje je sa 30.06. knjižen trošak, a prihod ćemo ostvariti u 7 mjesecu. Prihod je ostvaren =418,00 eura, a odnosi se na prihod za posebne namjene, od izdavanja duplikata svjedožbi. Vlastiti prihod ostvareni od kamate banke, članarina i zarada posredovanja od Učeničkog servisa , te najma prostora za aparate za tople napitke iskazan je manjak u iznosu od 5.912,42 eura , a odnosi se na radove sanacije poda u dvije učionice za koje je preneseni prihod ostvaren u 2024. godini , a trošak u 2025. godini.</w:t>
      </w:r>
    </w:p>
    <w:p w14:paraId="291DCA08" w14:textId="76DC4D8D" w:rsidR="0015276D" w:rsidRDefault="0015276D" w:rsidP="00781D82">
      <w:pPr>
        <w:spacing w:after="0"/>
        <w:rPr>
          <w:rFonts w:ascii="Source Sans Pro" w:hAnsi="Source Sans Pro"/>
          <w:color w:val="212529"/>
          <w:shd w:val="clear" w:color="auto" w:fill="FFFFFF"/>
        </w:rPr>
      </w:pPr>
    </w:p>
    <w:p w14:paraId="7C980059" w14:textId="77777777" w:rsidR="0015276D" w:rsidRPr="00781D82" w:rsidRDefault="0015276D" w:rsidP="00781D82">
      <w:pPr>
        <w:spacing w:after="0"/>
        <w:rPr>
          <w:bCs/>
          <w:sz w:val="24"/>
          <w:szCs w:val="24"/>
        </w:rPr>
      </w:pPr>
    </w:p>
    <w:p w14:paraId="110A982D" w14:textId="098B5E0D" w:rsidR="000D1401" w:rsidRDefault="000D1401" w:rsidP="00FC3F78">
      <w:pPr>
        <w:spacing w:after="0"/>
        <w:rPr>
          <w:bCs/>
          <w:sz w:val="24"/>
          <w:szCs w:val="24"/>
        </w:rPr>
      </w:pPr>
    </w:p>
    <w:p w14:paraId="4514D035" w14:textId="1CEF0FE3" w:rsidR="003D5098" w:rsidRDefault="003D5098" w:rsidP="003D5098">
      <w:pPr>
        <w:spacing w:after="0"/>
        <w:jc w:val="center"/>
        <w:rPr>
          <w:b/>
          <w:sz w:val="24"/>
          <w:szCs w:val="24"/>
        </w:rPr>
      </w:pPr>
      <w:r>
        <w:rPr>
          <w:b/>
          <w:sz w:val="24"/>
          <w:szCs w:val="24"/>
        </w:rPr>
        <w:t>1.3 Stanje novčanih sredstava na dan 3</w:t>
      </w:r>
      <w:r w:rsidR="00781D82">
        <w:rPr>
          <w:b/>
          <w:sz w:val="24"/>
          <w:szCs w:val="24"/>
        </w:rPr>
        <w:t>0</w:t>
      </w:r>
      <w:r>
        <w:rPr>
          <w:b/>
          <w:sz w:val="24"/>
          <w:szCs w:val="24"/>
        </w:rPr>
        <w:t>.</w:t>
      </w:r>
      <w:r w:rsidR="00781D82">
        <w:rPr>
          <w:b/>
          <w:sz w:val="24"/>
          <w:szCs w:val="24"/>
        </w:rPr>
        <w:t>06</w:t>
      </w:r>
      <w:r>
        <w:rPr>
          <w:b/>
          <w:sz w:val="24"/>
          <w:szCs w:val="24"/>
        </w:rPr>
        <w:t>.202</w:t>
      </w:r>
      <w:r w:rsidR="00781D82">
        <w:rPr>
          <w:b/>
          <w:sz w:val="24"/>
          <w:szCs w:val="24"/>
        </w:rPr>
        <w:t>5</w:t>
      </w:r>
      <w:r>
        <w:rPr>
          <w:b/>
          <w:sz w:val="24"/>
          <w:szCs w:val="24"/>
        </w:rPr>
        <w:t>.</w:t>
      </w:r>
    </w:p>
    <w:p w14:paraId="3F6988E2" w14:textId="6E524659" w:rsidR="003D5098" w:rsidRDefault="003D5098" w:rsidP="003D5098">
      <w:pPr>
        <w:spacing w:after="0"/>
        <w:jc w:val="center"/>
        <w:rPr>
          <w:b/>
          <w:sz w:val="24"/>
          <w:szCs w:val="24"/>
        </w:rPr>
      </w:pPr>
    </w:p>
    <w:p w14:paraId="6561B373" w14:textId="702E2B00" w:rsidR="0015276D" w:rsidRDefault="0015276D" w:rsidP="003D5098">
      <w:pPr>
        <w:spacing w:after="0"/>
        <w:jc w:val="center"/>
        <w:rPr>
          <w:b/>
          <w:sz w:val="24"/>
          <w:szCs w:val="24"/>
        </w:rPr>
      </w:pPr>
    </w:p>
    <w:p w14:paraId="6636BC1D" w14:textId="78F47C44" w:rsidR="00781D82" w:rsidRDefault="00781D82" w:rsidP="003D5098">
      <w:pPr>
        <w:spacing w:after="0"/>
        <w:jc w:val="both"/>
        <w:rPr>
          <w:bCs/>
          <w:sz w:val="24"/>
          <w:szCs w:val="24"/>
        </w:rPr>
      </w:pPr>
      <w:r w:rsidRPr="00781D82">
        <w:rPr>
          <w:rFonts w:cstheme="minorHAnsi"/>
          <w:color w:val="212529"/>
          <w:sz w:val="24"/>
          <w:szCs w:val="24"/>
          <w:shd w:val="clear" w:color="auto" w:fill="FFFFFF"/>
        </w:rPr>
        <w:t>U svrhu uvođenja jedinstvenog računa na 19. sjednici Županijske skupštine Bjelovarsko-bilogorske županije 1. listopada 2024. godine donesena je Odluka o uvođenju jedinstvenog računa , KLASA:400-01/24-01/06, URBROJ:2103-16-24-3 . Na temelju Obavijesti o prelasku na jedinstveni račun i zatvaranju postojećih poslovnih računa morali smo zatvoriti svoj poslovni račun s datumom 28. travnja 2025. godine.</w:t>
      </w:r>
    </w:p>
    <w:p w14:paraId="708B20FF" w14:textId="77777777" w:rsidR="00781D82" w:rsidRDefault="00781D82" w:rsidP="003D5098">
      <w:pPr>
        <w:spacing w:after="0"/>
        <w:jc w:val="both"/>
        <w:rPr>
          <w:bCs/>
          <w:sz w:val="24"/>
          <w:szCs w:val="24"/>
        </w:rPr>
      </w:pPr>
    </w:p>
    <w:p w14:paraId="3A7C0012" w14:textId="225CC3A8" w:rsidR="0015276D" w:rsidRDefault="003D5098" w:rsidP="003D5098">
      <w:pPr>
        <w:spacing w:after="0"/>
        <w:jc w:val="both"/>
        <w:rPr>
          <w:bCs/>
          <w:sz w:val="24"/>
          <w:szCs w:val="24"/>
        </w:rPr>
      </w:pPr>
      <w:r>
        <w:rPr>
          <w:bCs/>
          <w:sz w:val="24"/>
          <w:szCs w:val="24"/>
        </w:rPr>
        <w:t>Obrtnička škola Bjelovar ima</w:t>
      </w:r>
      <w:r w:rsidR="00C7198F">
        <w:rPr>
          <w:bCs/>
          <w:sz w:val="24"/>
          <w:szCs w:val="24"/>
        </w:rPr>
        <w:t>la je</w:t>
      </w:r>
      <w:r>
        <w:rPr>
          <w:bCs/>
          <w:sz w:val="24"/>
          <w:szCs w:val="24"/>
        </w:rPr>
        <w:t xml:space="preserve"> račun otvoren kod Privredne banke d.d. Zagreb, stanje po račun s početka godine 01.01.202</w:t>
      </w:r>
      <w:r w:rsidR="0015276D">
        <w:rPr>
          <w:bCs/>
          <w:sz w:val="24"/>
          <w:szCs w:val="24"/>
        </w:rPr>
        <w:t>5</w:t>
      </w:r>
      <w:r>
        <w:rPr>
          <w:bCs/>
          <w:sz w:val="24"/>
          <w:szCs w:val="24"/>
        </w:rPr>
        <w:t xml:space="preserve">. je </w:t>
      </w:r>
      <w:r w:rsidR="0015276D">
        <w:rPr>
          <w:bCs/>
          <w:sz w:val="24"/>
          <w:szCs w:val="24"/>
        </w:rPr>
        <w:t>57</w:t>
      </w:r>
      <w:r>
        <w:rPr>
          <w:bCs/>
          <w:sz w:val="24"/>
          <w:szCs w:val="24"/>
        </w:rPr>
        <w:t>.</w:t>
      </w:r>
      <w:r w:rsidR="0015276D">
        <w:rPr>
          <w:bCs/>
          <w:sz w:val="24"/>
          <w:szCs w:val="24"/>
        </w:rPr>
        <w:t>110,49</w:t>
      </w:r>
      <w:r>
        <w:rPr>
          <w:bCs/>
          <w:sz w:val="24"/>
          <w:szCs w:val="24"/>
        </w:rPr>
        <w:t xml:space="preserve"> eura, a ukupno stanje novčanih sredstava po svim izvorima financiranja </w:t>
      </w:r>
      <w:r w:rsidR="0015276D">
        <w:rPr>
          <w:bCs/>
          <w:sz w:val="24"/>
          <w:szCs w:val="24"/>
        </w:rPr>
        <w:t>sa</w:t>
      </w:r>
      <w:r>
        <w:rPr>
          <w:bCs/>
          <w:sz w:val="24"/>
          <w:szCs w:val="24"/>
        </w:rPr>
        <w:t xml:space="preserve"> 3</w:t>
      </w:r>
      <w:r w:rsidR="0015276D">
        <w:rPr>
          <w:bCs/>
          <w:sz w:val="24"/>
          <w:szCs w:val="24"/>
        </w:rPr>
        <w:t>0</w:t>
      </w:r>
      <w:r>
        <w:rPr>
          <w:bCs/>
          <w:sz w:val="24"/>
          <w:szCs w:val="24"/>
        </w:rPr>
        <w:t>.</w:t>
      </w:r>
      <w:r w:rsidR="0015276D">
        <w:rPr>
          <w:bCs/>
          <w:sz w:val="24"/>
          <w:szCs w:val="24"/>
        </w:rPr>
        <w:t>06</w:t>
      </w:r>
      <w:r>
        <w:rPr>
          <w:bCs/>
          <w:sz w:val="24"/>
          <w:szCs w:val="24"/>
        </w:rPr>
        <w:t>.202</w:t>
      </w:r>
      <w:r w:rsidR="0015276D">
        <w:rPr>
          <w:bCs/>
          <w:sz w:val="24"/>
          <w:szCs w:val="24"/>
        </w:rPr>
        <w:t>5</w:t>
      </w:r>
      <w:r>
        <w:rPr>
          <w:bCs/>
          <w:sz w:val="24"/>
          <w:szCs w:val="24"/>
        </w:rPr>
        <w:t xml:space="preserve">. iznose </w:t>
      </w:r>
      <w:r w:rsidR="0015276D">
        <w:rPr>
          <w:bCs/>
          <w:sz w:val="24"/>
          <w:szCs w:val="24"/>
        </w:rPr>
        <w:t>0,00</w:t>
      </w:r>
      <w:r>
        <w:rPr>
          <w:bCs/>
          <w:sz w:val="24"/>
          <w:szCs w:val="24"/>
        </w:rPr>
        <w:t xml:space="preserve"> eura, </w:t>
      </w:r>
      <w:r w:rsidR="0015276D">
        <w:rPr>
          <w:bCs/>
          <w:sz w:val="24"/>
          <w:szCs w:val="24"/>
        </w:rPr>
        <w:t>naša sredstva nalaze se na jedinstvenom računu Županije.</w:t>
      </w:r>
    </w:p>
    <w:p w14:paraId="33F6CD28" w14:textId="77777777" w:rsidR="0015276D" w:rsidRDefault="0015276D" w:rsidP="003D5098">
      <w:pPr>
        <w:spacing w:after="0"/>
        <w:jc w:val="both"/>
        <w:rPr>
          <w:bCs/>
          <w:sz w:val="24"/>
          <w:szCs w:val="24"/>
        </w:rPr>
      </w:pPr>
    </w:p>
    <w:p w14:paraId="2F0FDE9F" w14:textId="77777777" w:rsidR="0015276D" w:rsidRDefault="0015276D" w:rsidP="003D5098">
      <w:pPr>
        <w:spacing w:after="0"/>
        <w:jc w:val="both"/>
        <w:rPr>
          <w:bCs/>
          <w:sz w:val="24"/>
          <w:szCs w:val="24"/>
        </w:rPr>
      </w:pPr>
    </w:p>
    <w:p w14:paraId="322D32E6" w14:textId="77777777" w:rsidR="0015276D" w:rsidRDefault="0015276D" w:rsidP="003D5098">
      <w:pPr>
        <w:spacing w:after="0"/>
        <w:jc w:val="both"/>
        <w:rPr>
          <w:bCs/>
          <w:sz w:val="24"/>
          <w:szCs w:val="24"/>
        </w:rPr>
      </w:pPr>
    </w:p>
    <w:p w14:paraId="312CF169" w14:textId="0EDC3D6D" w:rsidR="003D5098" w:rsidRDefault="0015276D" w:rsidP="003D5098">
      <w:pPr>
        <w:spacing w:after="0"/>
        <w:jc w:val="both"/>
        <w:rPr>
          <w:bCs/>
          <w:sz w:val="24"/>
          <w:szCs w:val="24"/>
        </w:rPr>
      </w:pPr>
      <w:r>
        <w:rPr>
          <w:bCs/>
          <w:sz w:val="24"/>
          <w:szCs w:val="24"/>
        </w:rPr>
        <w:lastRenderedPageBreak/>
        <w:t xml:space="preserve"> </w:t>
      </w:r>
      <w:r w:rsidR="002C43BF">
        <w:rPr>
          <w:bCs/>
          <w:sz w:val="24"/>
          <w:szCs w:val="24"/>
        </w:rPr>
        <w:t xml:space="preserve"> Tablica prikazuje stanje novčanih sredstva po izvorima financiranja. </w:t>
      </w:r>
    </w:p>
    <w:p w14:paraId="2775EBAD" w14:textId="77777777" w:rsidR="002C43BF" w:rsidRDefault="002C43BF" w:rsidP="003D5098">
      <w:pPr>
        <w:spacing w:after="0"/>
        <w:jc w:val="both"/>
        <w:rPr>
          <w:bCs/>
          <w:sz w:val="24"/>
          <w:szCs w:val="24"/>
        </w:rPr>
      </w:pPr>
    </w:p>
    <w:tbl>
      <w:tblPr>
        <w:tblW w:w="9351" w:type="dxa"/>
        <w:tblLook w:val="04A0" w:firstRow="1" w:lastRow="0" w:firstColumn="1" w:lastColumn="0" w:noHBand="0" w:noVBand="1"/>
      </w:tblPr>
      <w:tblGrid>
        <w:gridCol w:w="1091"/>
        <w:gridCol w:w="696"/>
        <w:gridCol w:w="796"/>
        <w:gridCol w:w="945"/>
        <w:gridCol w:w="799"/>
        <w:gridCol w:w="718"/>
        <w:gridCol w:w="711"/>
        <w:gridCol w:w="1002"/>
        <w:gridCol w:w="1092"/>
        <w:gridCol w:w="994"/>
        <w:gridCol w:w="1004"/>
      </w:tblGrid>
      <w:tr w:rsidR="00DD4E85" w:rsidRPr="00DD4E85" w14:paraId="6BF20157" w14:textId="77777777" w:rsidTr="00DD4E85">
        <w:trPr>
          <w:trHeight w:val="885"/>
        </w:trPr>
        <w:tc>
          <w:tcPr>
            <w:tcW w:w="975"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1970ABA" w14:textId="6E96D6EA" w:rsidR="00DD4E85" w:rsidRPr="00DD4E85" w:rsidRDefault="00DD4E85" w:rsidP="00DD4E85">
            <w:pPr>
              <w:spacing w:after="0" w:line="240" w:lineRule="auto"/>
              <w:jc w:val="center"/>
              <w:rPr>
                <w:rFonts w:ascii="Calibri" w:eastAsia="Times New Roman" w:hAnsi="Calibri" w:cs="Calibri"/>
                <w:b/>
                <w:bCs/>
                <w:sz w:val="18"/>
                <w:szCs w:val="18"/>
                <w:lang w:eastAsia="hr-HR"/>
              </w:rPr>
            </w:pPr>
            <w:r w:rsidRPr="00DD4E85">
              <w:rPr>
                <w:rFonts w:ascii="Calibri" w:eastAsia="Times New Roman" w:hAnsi="Calibri" w:cs="Calibri"/>
                <w:b/>
                <w:bCs/>
                <w:sz w:val="18"/>
                <w:szCs w:val="18"/>
                <w:lang w:eastAsia="hr-HR"/>
              </w:rPr>
              <w:t>Stanje novčanih sredstava na dan 01.01.202</w:t>
            </w:r>
            <w:r w:rsidR="0015276D">
              <w:rPr>
                <w:rFonts w:ascii="Calibri" w:eastAsia="Times New Roman" w:hAnsi="Calibri" w:cs="Calibri"/>
                <w:b/>
                <w:bCs/>
                <w:sz w:val="18"/>
                <w:szCs w:val="18"/>
                <w:lang w:eastAsia="hr-HR"/>
              </w:rPr>
              <w:t>5</w:t>
            </w:r>
            <w:r w:rsidRPr="00DD4E85">
              <w:rPr>
                <w:rFonts w:ascii="Calibri" w:eastAsia="Times New Roman" w:hAnsi="Calibri" w:cs="Calibri"/>
                <w:b/>
                <w:bCs/>
                <w:sz w:val="18"/>
                <w:szCs w:val="18"/>
                <w:lang w:eastAsia="hr-HR"/>
              </w:rPr>
              <w:t xml:space="preserve">. </w:t>
            </w:r>
          </w:p>
        </w:tc>
        <w:tc>
          <w:tcPr>
            <w:tcW w:w="8376" w:type="dxa"/>
            <w:gridSpan w:val="10"/>
            <w:tcBorders>
              <w:top w:val="single" w:sz="4" w:space="0" w:color="auto"/>
              <w:left w:val="nil"/>
              <w:bottom w:val="single" w:sz="4" w:space="0" w:color="auto"/>
              <w:right w:val="single" w:sz="4" w:space="0" w:color="000000"/>
            </w:tcBorders>
            <w:shd w:val="clear" w:color="000000" w:fill="B4C6E7"/>
            <w:vAlign w:val="center"/>
            <w:hideMark/>
          </w:tcPr>
          <w:p w14:paraId="0A8358CA" w14:textId="66EE8A4B" w:rsidR="00DD4E85" w:rsidRPr="00DD4E85" w:rsidRDefault="00DD4E85" w:rsidP="00DD4E85">
            <w:pPr>
              <w:spacing w:after="0" w:line="240" w:lineRule="auto"/>
              <w:jc w:val="center"/>
              <w:rPr>
                <w:rFonts w:ascii="Calibri" w:eastAsia="Times New Roman" w:hAnsi="Calibri" w:cs="Calibri"/>
                <w:b/>
                <w:bCs/>
                <w:sz w:val="18"/>
                <w:szCs w:val="18"/>
                <w:lang w:eastAsia="hr-HR"/>
              </w:rPr>
            </w:pPr>
            <w:r w:rsidRPr="00DD4E85">
              <w:rPr>
                <w:rFonts w:ascii="Calibri" w:eastAsia="Times New Roman" w:hAnsi="Calibri" w:cs="Calibri"/>
                <w:b/>
                <w:bCs/>
                <w:sz w:val="18"/>
                <w:szCs w:val="18"/>
                <w:lang w:eastAsia="hr-HR"/>
              </w:rPr>
              <w:t>Stanje novčanih sredstava prema izvorima financiranja na dan 3</w:t>
            </w:r>
            <w:r w:rsidR="0015276D">
              <w:rPr>
                <w:rFonts w:ascii="Calibri" w:eastAsia="Times New Roman" w:hAnsi="Calibri" w:cs="Calibri"/>
                <w:b/>
                <w:bCs/>
                <w:sz w:val="18"/>
                <w:szCs w:val="18"/>
                <w:lang w:eastAsia="hr-HR"/>
              </w:rPr>
              <w:t>0</w:t>
            </w:r>
            <w:r w:rsidRPr="00DD4E85">
              <w:rPr>
                <w:rFonts w:ascii="Calibri" w:eastAsia="Times New Roman" w:hAnsi="Calibri" w:cs="Calibri"/>
                <w:b/>
                <w:bCs/>
                <w:sz w:val="18"/>
                <w:szCs w:val="18"/>
                <w:lang w:eastAsia="hr-HR"/>
              </w:rPr>
              <w:t>.</w:t>
            </w:r>
            <w:r w:rsidR="0015276D">
              <w:rPr>
                <w:rFonts w:ascii="Calibri" w:eastAsia="Times New Roman" w:hAnsi="Calibri" w:cs="Calibri"/>
                <w:b/>
                <w:bCs/>
                <w:sz w:val="18"/>
                <w:szCs w:val="18"/>
                <w:lang w:eastAsia="hr-HR"/>
              </w:rPr>
              <w:t>06</w:t>
            </w:r>
            <w:r w:rsidRPr="00DD4E85">
              <w:rPr>
                <w:rFonts w:ascii="Calibri" w:eastAsia="Times New Roman" w:hAnsi="Calibri" w:cs="Calibri"/>
                <w:b/>
                <w:bCs/>
                <w:sz w:val="18"/>
                <w:szCs w:val="18"/>
                <w:lang w:eastAsia="hr-HR"/>
              </w:rPr>
              <w:t>.202</w:t>
            </w:r>
            <w:r w:rsidR="0015276D">
              <w:rPr>
                <w:rFonts w:ascii="Calibri" w:eastAsia="Times New Roman" w:hAnsi="Calibri" w:cs="Calibri"/>
                <w:b/>
                <w:bCs/>
                <w:sz w:val="18"/>
                <w:szCs w:val="18"/>
                <w:lang w:eastAsia="hr-HR"/>
              </w:rPr>
              <w:t>5</w:t>
            </w:r>
            <w:r w:rsidRPr="00DD4E85">
              <w:rPr>
                <w:rFonts w:ascii="Calibri" w:eastAsia="Times New Roman" w:hAnsi="Calibri" w:cs="Calibri"/>
                <w:b/>
                <w:bCs/>
                <w:sz w:val="18"/>
                <w:szCs w:val="18"/>
                <w:lang w:eastAsia="hr-HR"/>
              </w:rPr>
              <w:t>.</w:t>
            </w:r>
          </w:p>
        </w:tc>
      </w:tr>
      <w:tr w:rsidR="00DD4E85" w:rsidRPr="00DD4E85" w14:paraId="243B3FD2" w14:textId="77777777" w:rsidTr="00DD4E85">
        <w:trPr>
          <w:trHeight w:val="2250"/>
        </w:trPr>
        <w:tc>
          <w:tcPr>
            <w:tcW w:w="975" w:type="dxa"/>
            <w:vMerge/>
            <w:tcBorders>
              <w:top w:val="single" w:sz="4" w:space="0" w:color="auto"/>
              <w:left w:val="single" w:sz="4" w:space="0" w:color="auto"/>
              <w:bottom w:val="single" w:sz="4" w:space="0" w:color="auto"/>
              <w:right w:val="single" w:sz="4" w:space="0" w:color="auto"/>
            </w:tcBorders>
            <w:vAlign w:val="center"/>
            <w:hideMark/>
          </w:tcPr>
          <w:p w14:paraId="3E2A5D24" w14:textId="77777777" w:rsidR="00DD4E85" w:rsidRPr="00DD4E85" w:rsidRDefault="00DD4E85" w:rsidP="00DD4E85">
            <w:pPr>
              <w:spacing w:after="0" w:line="240" w:lineRule="auto"/>
              <w:rPr>
                <w:rFonts w:ascii="Calibri" w:eastAsia="Times New Roman" w:hAnsi="Calibri" w:cs="Calibri"/>
                <w:b/>
                <w:bCs/>
                <w:sz w:val="18"/>
                <w:szCs w:val="18"/>
                <w:lang w:eastAsia="hr-HR"/>
              </w:rPr>
            </w:pPr>
          </w:p>
        </w:tc>
        <w:tc>
          <w:tcPr>
            <w:tcW w:w="633" w:type="dxa"/>
            <w:tcBorders>
              <w:top w:val="nil"/>
              <w:left w:val="nil"/>
              <w:bottom w:val="single" w:sz="4" w:space="0" w:color="auto"/>
              <w:right w:val="single" w:sz="4" w:space="0" w:color="auto"/>
            </w:tcBorders>
            <w:shd w:val="clear" w:color="000000" w:fill="D9E1F2"/>
            <w:vAlign w:val="center"/>
            <w:hideMark/>
          </w:tcPr>
          <w:p w14:paraId="7A4415B3" w14:textId="77777777"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Opći prihodi i primici (1)</w:t>
            </w:r>
          </w:p>
        </w:tc>
        <w:tc>
          <w:tcPr>
            <w:tcW w:w="720" w:type="dxa"/>
            <w:tcBorders>
              <w:top w:val="nil"/>
              <w:left w:val="nil"/>
              <w:bottom w:val="single" w:sz="4" w:space="0" w:color="auto"/>
              <w:right w:val="single" w:sz="4" w:space="0" w:color="auto"/>
            </w:tcBorders>
            <w:shd w:val="clear" w:color="000000" w:fill="D9E1F2"/>
            <w:vAlign w:val="center"/>
            <w:hideMark/>
          </w:tcPr>
          <w:p w14:paraId="21017C40" w14:textId="77777777"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Donacije (2)</w:t>
            </w:r>
          </w:p>
        </w:tc>
        <w:tc>
          <w:tcPr>
            <w:tcW w:w="849" w:type="dxa"/>
            <w:tcBorders>
              <w:top w:val="nil"/>
              <w:left w:val="nil"/>
              <w:bottom w:val="single" w:sz="4" w:space="0" w:color="auto"/>
              <w:right w:val="single" w:sz="4" w:space="0" w:color="auto"/>
            </w:tcBorders>
            <w:shd w:val="clear" w:color="000000" w:fill="D9E1F2"/>
            <w:vAlign w:val="center"/>
            <w:hideMark/>
          </w:tcPr>
          <w:p w14:paraId="51085F6B" w14:textId="77777777"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Vlastiti prihodi (3)</w:t>
            </w:r>
          </w:p>
        </w:tc>
        <w:tc>
          <w:tcPr>
            <w:tcW w:w="722" w:type="dxa"/>
            <w:tcBorders>
              <w:top w:val="nil"/>
              <w:left w:val="nil"/>
              <w:bottom w:val="single" w:sz="4" w:space="0" w:color="auto"/>
              <w:right w:val="single" w:sz="4" w:space="0" w:color="auto"/>
            </w:tcBorders>
            <w:shd w:val="clear" w:color="000000" w:fill="D9E1F2"/>
            <w:vAlign w:val="center"/>
            <w:hideMark/>
          </w:tcPr>
          <w:p w14:paraId="4941603D" w14:textId="77777777"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Posebne namjene (4)</w:t>
            </w:r>
          </w:p>
        </w:tc>
        <w:tc>
          <w:tcPr>
            <w:tcW w:w="849" w:type="dxa"/>
            <w:tcBorders>
              <w:top w:val="nil"/>
              <w:left w:val="nil"/>
              <w:bottom w:val="single" w:sz="4" w:space="0" w:color="auto"/>
              <w:right w:val="single" w:sz="4" w:space="0" w:color="auto"/>
            </w:tcBorders>
            <w:shd w:val="clear" w:color="000000" w:fill="D9E1F2"/>
            <w:vAlign w:val="center"/>
            <w:hideMark/>
          </w:tcPr>
          <w:p w14:paraId="6C15F23A" w14:textId="77777777"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EU Pomoći (5)</w:t>
            </w:r>
          </w:p>
        </w:tc>
        <w:tc>
          <w:tcPr>
            <w:tcW w:w="646" w:type="dxa"/>
            <w:tcBorders>
              <w:top w:val="nil"/>
              <w:left w:val="nil"/>
              <w:bottom w:val="single" w:sz="4" w:space="0" w:color="auto"/>
              <w:right w:val="single" w:sz="4" w:space="0" w:color="auto"/>
            </w:tcBorders>
            <w:shd w:val="clear" w:color="000000" w:fill="D9E1F2"/>
            <w:vAlign w:val="center"/>
            <w:hideMark/>
          </w:tcPr>
          <w:p w14:paraId="20FA94C2" w14:textId="77777777"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Ostale pomoći (5)</w:t>
            </w:r>
          </w:p>
        </w:tc>
        <w:tc>
          <w:tcPr>
            <w:tcW w:w="899" w:type="dxa"/>
            <w:tcBorders>
              <w:top w:val="nil"/>
              <w:left w:val="nil"/>
              <w:bottom w:val="single" w:sz="4" w:space="0" w:color="auto"/>
              <w:right w:val="single" w:sz="4" w:space="0" w:color="auto"/>
            </w:tcBorders>
            <w:shd w:val="clear" w:color="000000" w:fill="D9E1F2"/>
            <w:vAlign w:val="center"/>
            <w:hideMark/>
          </w:tcPr>
          <w:p w14:paraId="4829895A" w14:textId="77777777"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Refundacije (6)</w:t>
            </w:r>
          </w:p>
        </w:tc>
        <w:tc>
          <w:tcPr>
            <w:tcW w:w="977" w:type="dxa"/>
            <w:tcBorders>
              <w:top w:val="nil"/>
              <w:left w:val="nil"/>
              <w:bottom w:val="single" w:sz="4" w:space="0" w:color="auto"/>
              <w:right w:val="single" w:sz="4" w:space="0" w:color="auto"/>
            </w:tcBorders>
            <w:shd w:val="clear" w:color="000000" w:fill="D9E1F2"/>
            <w:vAlign w:val="center"/>
            <w:hideMark/>
          </w:tcPr>
          <w:p w14:paraId="7C872858" w14:textId="780E85DF"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P</w:t>
            </w:r>
            <w:r w:rsidR="002C43BF">
              <w:rPr>
                <w:rFonts w:ascii="Calibri" w:eastAsia="Times New Roman" w:hAnsi="Calibri" w:cs="Calibri"/>
                <w:b/>
                <w:bCs/>
                <w:sz w:val="16"/>
                <w:szCs w:val="16"/>
                <w:lang w:eastAsia="hr-HR"/>
              </w:rPr>
              <w:t>rihod</w:t>
            </w:r>
            <w:r w:rsidRPr="00DD4E85">
              <w:rPr>
                <w:rFonts w:ascii="Calibri" w:eastAsia="Times New Roman" w:hAnsi="Calibri" w:cs="Calibri"/>
                <w:b/>
                <w:bCs/>
                <w:sz w:val="16"/>
                <w:szCs w:val="16"/>
                <w:lang w:eastAsia="hr-HR"/>
              </w:rPr>
              <w:t xml:space="preserve"> od p</w:t>
            </w:r>
            <w:r w:rsidR="002C43BF">
              <w:rPr>
                <w:rFonts w:ascii="Calibri" w:eastAsia="Times New Roman" w:hAnsi="Calibri" w:cs="Calibri"/>
                <w:b/>
                <w:bCs/>
                <w:sz w:val="16"/>
                <w:szCs w:val="16"/>
                <w:lang w:eastAsia="hr-HR"/>
              </w:rPr>
              <w:t>ro</w:t>
            </w:r>
            <w:r w:rsidRPr="00DD4E85">
              <w:rPr>
                <w:rFonts w:ascii="Calibri" w:eastAsia="Times New Roman" w:hAnsi="Calibri" w:cs="Calibri"/>
                <w:b/>
                <w:bCs/>
                <w:sz w:val="16"/>
                <w:szCs w:val="16"/>
                <w:lang w:eastAsia="hr-HR"/>
              </w:rPr>
              <w:t>daje nefinancijske imovine (7)</w:t>
            </w:r>
          </w:p>
        </w:tc>
        <w:tc>
          <w:tcPr>
            <w:tcW w:w="892" w:type="dxa"/>
            <w:tcBorders>
              <w:top w:val="nil"/>
              <w:left w:val="nil"/>
              <w:bottom w:val="single" w:sz="4" w:space="0" w:color="auto"/>
              <w:right w:val="single" w:sz="4" w:space="0" w:color="auto"/>
            </w:tcBorders>
            <w:shd w:val="clear" w:color="000000" w:fill="D9E1F2"/>
            <w:vAlign w:val="center"/>
            <w:hideMark/>
          </w:tcPr>
          <w:p w14:paraId="6823B253" w14:textId="77777777"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Namjenski primici od zaduživanja (8)</w:t>
            </w:r>
          </w:p>
        </w:tc>
        <w:tc>
          <w:tcPr>
            <w:tcW w:w="1189" w:type="dxa"/>
            <w:tcBorders>
              <w:top w:val="nil"/>
              <w:left w:val="nil"/>
              <w:bottom w:val="single" w:sz="4" w:space="0" w:color="auto"/>
              <w:right w:val="single" w:sz="4" w:space="0" w:color="auto"/>
            </w:tcBorders>
            <w:shd w:val="clear" w:color="000000" w:fill="B4C6E7"/>
            <w:vAlign w:val="center"/>
            <w:hideMark/>
          </w:tcPr>
          <w:p w14:paraId="3C7D0BD2" w14:textId="64091B02" w:rsidR="00DD4E85" w:rsidRPr="00DD4E85" w:rsidRDefault="00DD4E85" w:rsidP="00DD4E85">
            <w:pPr>
              <w:spacing w:after="0" w:line="240" w:lineRule="auto"/>
              <w:jc w:val="center"/>
              <w:rPr>
                <w:rFonts w:ascii="Calibri" w:eastAsia="Times New Roman" w:hAnsi="Calibri" w:cs="Calibri"/>
                <w:b/>
                <w:bCs/>
                <w:sz w:val="16"/>
                <w:szCs w:val="16"/>
                <w:lang w:eastAsia="hr-HR"/>
              </w:rPr>
            </w:pPr>
            <w:r w:rsidRPr="00DD4E85">
              <w:rPr>
                <w:rFonts w:ascii="Calibri" w:eastAsia="Times New Roman" w:hAnsi="Calibri" w:cs="Calibri"/>
                <w:b/>
                <w:bCs/>
                <w:sz w:val="16"/>
                <w:szCs w:val="16"/>
                <w:lang w:eastAsia="hr-HR"/>
              </w:rPr>
              <w:t>UKUPNO STANJE NOVČANIH SREDSTAVA NA DAN 3</w:t>
            </w:r>
            <w:r w:rsidR="0015276D">
              <w:rPr>
                <w:rFonts w:ascii="Calibri" w:eastAsia="Times New Roman" w:hAnsi="Calibri" w:cs="Calibri"/>
                <w:b/>
                <w:bCs/>
                <w:sz w:val="16"/>
                <w:szCs w:val="16"/>
                <w:lang w:eastAsia="hr-HR"/>
              </w:rPr>
              <w:t>0</w:t>
            </w:r>
            <w:r w:rsidRPr="00DD4E85">
              <w:rPr>
                <w:rFonts w:ascii="Calibri" w:eastAsia="Times New Roman" w:hAnsi="Calibri" w:cs="Calibri"/>
                <w:b/>
                <w:bCs/>
                <w:sz w:val="16"/>
                <w:szCs w:val="16"/>
                <w:lang w:eastAsia="hr-HR"/>
              </w:rPr>
              <w:t>.</w:t>
            </w:r>
            <w:r w:rsidR="0015276D">
              <w:rPr>
                <w:rFonts w:ascii="Calibri" w:eastAsia="Times New Roman" w:hAnsi="Calibri" w:cs="Calibri"/>
                <w:b/>
                <w:bCs/>
                <w:sz w:val="16"/>
                <w:szCs w:val="16"/>
                <w:lang w:eastAsia="hr-HR"/>
              </w:rPr>
              <w:t>06</w:t>
            </w:r>
            <w:r w:rsidRPr="00DD4E85">
              <w:rPr>
                <w:rFonts w:ascii="Calibri" w:eastAsia="Times New Roman" w:hAnsi="Calibri" w:cs="Calibri"/>
                <w:b/>
                <w:bCs/>
                <w:sz w:val="16"/>
                <w:szCs w:val="16"/>
                <w:lang w:eastAsia="hr-HR"/>
              </w:rPr>
              <w:t>.202</w:t>
            </w:r>
            <w:r w:rsidR="0015276D">
              <w:rPr>
                <w:rFonts w:ascii="Calibri" w:eastAsia="Times New Roman" w:hAnsi="Calibri" w:cs="Calibri"/>
                <w:b/>
                <w:bCs/>
                <w:sz w:val="16"/>
                <w:szCs w:val="16"/>
                <w:lang w:eastAsia="hr-HR"/>
              </w:rPr>
              <w:t>5</w:t>
            </w:r>
            <w:r w:rsidRPr="00DD4E85">
              <w:rPr>
                <w:rFonts w:ascii="Calibri" w:eastAsia="Times New Roman" w:hAnsi="Calibri" w:cs="Calibri"/>
                <w:b/>
                <w:bCs/>
                <w:sz w:val="16"/>
                <w:szCs w:val="16"/>
                <w:lang w:eastAsia="hr-HR"/>
              </w:rPr>
              <w:t>.</w:t>
            </w:r>
            <w:r w:rsidRPr="00DD4E85">
              <w:rPr>
                <w:rFonts w:ascii="Calibri" w:eastAsia="Times New Roman" w:hAnsi="Calibri" w:cs="Calibri"/>
                <w:b/>
                <w:bCs/>
                <w:sz w:val="16"/>
                <w:szCs w:val="16"/>
                <w:lang w:eastAsia="hr-HR"/>
              </w:rPr>
              <w:br/>
            </w:r>
            <w:r w:rsidRPr="00DD4E85">
              <w:rPr>
                <w:rFonts w:ascii="Calibri" w:eastAsia="Times New Roman" w:hAnsi="Calibri" w:cs="Calibri"/>
                <w:sz w:val="16"/>
                <w:szCs w:val="16"/>
                <w:lang w:eastAsia="hr-HR"/>
              </w:rPr>
              <w:t>(zbroj svih izvora)</w:t>
            </w:r>
          </w:p>
        </w:tc>
      </w:tr>
      <w:tr w:rsidR="00DD4E85" w:rsidRPr="00DD4E85" w14:paraId="0EEC5A18" w14:textId="77777777" w:rsidTr="00DD4E85">
        <w:trPr>
          <w:trHeight w:val="255"/>
        </w:trPr>
        <w:tc>
          <w:tcPr>
            <w:tcW w:w="975" w:type="dxa"/>
            <w:tcBorders>
              <w:top w:val="nil"/>
              <w:left w:val="single" w:sz="4" w:space="0" w:color="auto"/>
              <w:bottom w:val="single" w:sz="4" w:space="0" w:color="auto"/>
              <w:right w:val="single" w:sz="4" w:space="0" w:color="auto"/>
            </w:tcBorders>
            <w:shd w:val="clear" w:color="000000" w:fill="F2F2F2"/>
            <w:vAlign w:val="center"/>
            <w:hideMark/>
          </w:tcPr>
          <w:p w14:paraId="100C2E8A"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1.</w:t>
            </w:r>
          </w:p>
        </w:tc>
        <w:tc>
          <w:tcPr>
            <w:tcW w:w="633" w:type="dxa"/>
            <w:tcBorders>
              <w:top w:val="nil"/>
              <w:left w:val="nil"/>
              <w:bottom w:val="single" w:sz="4" w:space="0" w:color="auto"/>
              <w:right w:val="single" w:sz="4" w:space="0" w:color="auto"/>
            </w:tcBorders>
            <w:shd w:val="clear" w:color="000000" w:fill="F2F2F2"/>
            <w:vAlign w:val="center"/>
            <w:hideMark/>
          </w:tcPr>
          <w:p w14:paraId="3E62100B"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2.</w:t>
            </w:r>
          </w:p>
        </w:tc>
        <w:tc>
          <w:tcPr>
            <w:tcW w:w="720" w:type="dxa"/>
            <w:tcBorders>
              <w:top w:val="nil"/>
              <w:left w:val="nil"/>
              <w:bottom w:val="single" w:sz="4" w:space="0" w:color="auto"/>
              <w:right w:val="single" w:sz="4" w:space="0" w:color="auto"/>
            </w:tcBorders>
            <w:shd w:val="clear" w:color="000000" w:fill="F2F2F2"/>
            <w:vAlign w:val="center"/>
            <w:hideMark/>
          </w:tcPr>
          <w:p w14:paraId="530E3A68"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3.</w:t>
            </w:r>
          </w:p>
        </w:tc>
        <w:tc>
          <w:tcPr>
            <w:tcW w:w="849" w:type="dxa"/>
            <w:tcBorders>
              <w:top w:val="nil"/>
              <w:left w:val="nil"/>
              <w:bottom w:val="single" w:sz="4" w:space="0" w:color="auto"/>
              <w:right w:val="single" w:sz="4" w:space="0" w:color="auto"/>
            </w:tcBorders>
            <w:shd w:val="clear" w:color="000000" w:fill="F2F2F2"/>
            <w:vAlign w:val="center"/>
            <w:hideMark/>
          </w:tcPr>
          <w:p w14:paraId="63E37B66"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4.</w:t>
            </w:r>
          </w:p>
        </w:tc>
        <w:tc>
          <w:tcPr>
            <w:tcW w:w="722" w:type="dxa"/>
            <w:tcBorders>
              <w:top w:val="nil"/>
              <w:left w:val="nil"/>
              <w:bottom w:val="single" w:sz="4" w:space="0" w:color="auto"/>
              <w:right w:val="single" w:sz="4" w:space="0" w:color="auto"/>
            </w:tcBorders>
            <w:shd w:val="clear" w:color="000000" w:fill="F2F2F2"/>
            <w:vAlign w:val="center"/>
            <w:hideMark/>
          </w:tcPr>
          <w:p w14:paraId="2901ED2B"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5.</w:t>
            </w:r>
          </w:p>
        </w:tc>
        <w:tc>
          <w:tcPr>
            <w:tcW w:w="849" w:type="dxa"/>
            <w:tcBorders>
              <w:top w:val="nil"/>
              <w:left w:val="nil"/>
              <w:bottom w:val="single" w:sz="4" w:space="0" w:color="auto"/>
              <w:right w:val="single" w:sz="4" w:space="0" w:color="auto"/>
            </w:tcBorders>
            <w:shd w:val="clear" w:color="000000" w:fill="F2F2F2"/>
            <w:vAlign w:val="center"/>
            <w:hideMark/>
          </w:tcPr>
          <w:p w14:paraId="49F460CA"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6.</w:t>
            </w:r>
          </w:p>
        </w:tc>
        <w:tc>
          <w:tcPr>
            <w:tcW w:w="646" w:type="dxa"/>
            <w:tcBorders>
              <w:top w:val="nil"/>
              <w:left w:val="nil"/>
              <w:bottom w:val="single" w:sz="4" w:space="0" w:color="auto"/>
              <w:right w:val="single" w:sz="4" w:space="0" w:color="auto"/>
            </w:tcBorders>
            <w:shd w:val="clear" w:color="000000" w:fill="F2F2F2"/>
            <w:vAlign w:val="center"/>
            <w:hideMark/>
          </w:tcPr>
          <w:p w14:paraId="3F31FAE0"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7.</w:t>
            </w:r>
          </w:p>
        </w:tc>
        <w:tc>
          <w:tcPr>
            <w:tcW w:w="899" w:type="dxa"/>
            <w:tcBorders>
              <w:top w:val="nil"/>
              <w:left w:val="nil"/>
              <w:bottom w:val="single" w:sz="4" w:space="0" w:color="auto"/>
              <w:right w:val="single" w:sz="4" w:space="0" w:color="auto"/>
            </w:tcBorders>
            <w:shd w:val="clear" w:color="000000" w:fill="F2F2F2"/>
            <w:vAlign w:val="center"/>
            <w:hideMark/>
          </w:tcPr>
          <w:p w14:paraId="7B7246E0"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8.</w:t>
            </w:r>
          </w:p>
        </w:tc>
        <w:tc>
          <w:tcPr>
            <w:tcW w:w="977" w:type="dxa"/>
            <w:tcBorders>
              <w:top w:val="nil"/>
              <w:left w:val="nil"/>
              <w:bottom w:val="single" w:sz="4" w:space="0" w:color="auto"/>
              <w:right w:val="single" w:sz="4" w:space="0" w:color="auto"/>
            </w:tcBorders>
            <w:shd w:val="clear" w:color="000000" w:fill="F2F2F2"/>
            <w:vAlign w:val="center"/>
            <w:hideMark/>
          </w:tcPr>
          <w:p w14:paraId="6A1607F8"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9.</w:t>
            </w:r>
          </w:p>
        </w:tc>
        <w:tc>
          <w:tcPr>
            <w:tcW w:w="892" w:type="dxa"/>
            <w:tcBorders>
              <w:top w:val="nil"/>
              <w:left w:val="nil"/>
              <w:bottom w:val="single" w:sz="4" w:space="0" w:color="auto"/>
              <w:right w:val="single" w:sz="4" w:space="0" w:color="auto"/>
            </w:tcBorders>
            <w:shd w:val="clear" w:color="000000" w:fill="F2F2F2"/>
            <w:vAlign w:val="center"/>
            <w:hideMark/>
          </w:tcPr>
          <w:p w14:paraId="6A3C9407"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10.</w:t>
            </w:r>
          </w:p>
        </w:tc>
        <w:tc>
          <w:tcPr>
            <w:tcW w:w="1189" w:type="dxa"/>
            <w:tcBorders>
              <w:top w:val="nil"/>
              <w:left w:val="nil"/>
              <w:bottom w:val="single" w:sz="4" w:space="0" w:color="auto"/>
              <w:right w:val="single" w:sz="4" w:space="0" w:color="auto"/>
            </w:tcBorders>
            <w:shd w:val="clear" w:color="000000" w:fill="F2F2F2"/>
            <w:vAlign w:val="center"/>
            <w:hideMark/>
          </w:tcPr>
          <w:p w14:paraId="3107AFB4" w14:textId="77777777" w:rsidR="00DD4E85" w:rsidRPr="00DD4E85" w:rsidRDefault="00DD4E85" w:rsidP="00DD4E85">
            <w:pPr>
              <w:spacing w:after="0" w:line="240" w:lineRule="auto"/>
              <w:jc w:val="center"/>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11.</w:t>
            </w:r>
          </w:p>
        </w:tc>
      </w:tr>
      <w:tr w:rsidR="00DD4E85" w:rsidRPr="00DD4E85" w14:paraId="39605DE9" w14:textId="77777777" w:rsidTr="00DD4E85">
        <w:trPr>
          <w:trHeight w:val="555"/>
        </w:trPr>
        <w:tc>
          <w:tcPr>
            <w:tcW w:w="9351" w:type="dxa"/>
            <w:gridSpan w:val="11"/>
            <w:tcBorders>
              <w:top w:val="single" w:sz="4" w:space="0" w:color="auto"/>
              <w:left w:val="nil"/>
              <w:bottom w:val="single" w:sz="4" w:space="0" w:color="auto"/>
              <w:right w:val="nil"/>
            </w:tcBorders>
            <w:shd w:val="clear" w:color="000000" w:fill="D9D9D9"/>
            <w:vAlign w:val="center"/>
            <w:hideMark/>
          </w:tcPr>
          <w:p w14:paraId="1C490C0F" w14:textId="77777777" w:rsidR="00DD4E85" w:rsidRPr="00DD4E85" w:rsidRDefault="00DD4E85" w:rsidP="00DD4E85">
            <w:pPr>
              <w:spacing w:after="0" w:line="240" w:lineRule="auto"/>
              <w:rPr>
                <w:rFonts w:ascii="Calibri" w:eastAsia="Times New Roman" w:hAnsi="Calibri" w:cs="Calibri"/>
                <w:b/>
                <w:bCs/>
                <w:color w:val="000000"/>
                <w:sz w:val="18"/>
                <w:szCs w:val="18"/>
                <w:u w:val="single"/>
                <w:lang w:eastAsia="hr-HR"/>
              </w:rPr>
            </w:pPr>
            <w:r w:rsidRPr="00DD4E85">
              <w:rPr>
                <w:rFonts w:ascii="Calibri" w:eastAsia="Times New Roman" w:hAnsi="Calibri" w:cs="Calibri"/>
                <w:b/>
                <w:bCs/>
                <w:color w:val="000000"/>
                <w:sz w:val="18"/>
                <w:szCs w:val="18"/>
                <w:u w:val="single"/>
                <w:lang w:eastAsia="hr-HR"/>
              </w:rPr>
              <w:t> </w:t>
            </w:r>
          </w:p>
        </w:tc>
      </w:tr>
      <w:tr w:rsidR="00DD4E85" w:rsidRPr="00DD4E85" w14:paraId="587FA511" w14:textId="77777777" w:rsidTr="00DD4E85">
        <w:trPr>
          <w:trHeight w:val="825"/>
        </w:trPr>
        <w:tc>
          <w:tcPr>
            <w:tcW w:w="975" w:type="dxa"/>
            <w:tcBorders>
              <w:top w:val="nil"/>
              <w:left w:val="single" w:sz="4" w:space="0" w:color="auto"/>
              <w:bottom w:val="single" w:sz="4" w:space="0" w:color="auto"/>
              <w:right w:val="single" w:sz="4" w:space="0" w:color="auto"/>
            </w:tcBorders>
            <w:shd w:val="clear" w:color="auto" w:fill="auto"/>
            <w:vAlign w:val="bottom"/>
            <w:hideMark/>
          </w:tcPr>
          <w:p w14:paraId="40FF91E8" w14:textId="6088FC37" w:rsidR="00DD4E85" w:rsidRPr="00DD4E85" w:rsidRDefault="0015276D" w:rsidP="00DD4E85">
            <w:pPr>
              <w:spacing w:after="0" w:line="240" w:lineRule="auto"/>
              <w:jc w:val="right"/>
              <w:rPr>
                <w:rFonts w:ascii="Calibri" w:eastAsia="Times New Roman" w:hAnsi="Calibri" w:cs="Calibri"/>
                <w:color w:val="000000"/>
                <w:sz w:val="18"/>
                <w:szCs w:val="18"/>
                <w:lang w:eastAsia="hr-HR"/>
              </w:rPr>
            </w:pPr>
            <w:r>
              <w:rPr>
                <w:rFonts w:ascii="Calibri" w:eastAsia="Times New Roman" w:hAnsi="Calibri" w:cs="Calibri"/>
                <w:color w:val="000000"/>
                <w:sz w:val="18"/>
                <w:szCs w:val="18"/>
                <w:lang w:eastAsia="hr-HR"/>
              </w:rPr>
              <w:t>57.110,49</w:t>
            </w:r>
          </w:p>
        </w:tc>
        <w:tc>
          <w:tcPr>
            <w:tcW w:w="633" w:type="dxa"/>
            <w:tcBorders>
              <w:top w:val="nil"/>
              <w:left w:val="nil"/>
              <w:bottom w:val="single" w:sz="4" w:space="0" w:color="auto"/>
              <w:right w:val="single" w:sz="4" w:space="0" w:color="auto"/>
            </w:tcBorders>
            <w:shd w:val="clear" w:color="auto" w:fill="auto"/>
            <w:vAlign w:val="bottom"/>
            <w:hideMark/>
          </w:tcPr>
          <w:p w14:paraId="278D3817" w14:textId="77777777" w:rsidR="00DD4E85" w:rsidRPr="00DD4E85" w:rsidRDefault="00DD4E85" w:rsidP="00DD4E85">
            <w:pPr>
              <w:spacing w:after="0" w:line="240" w:lineRule="auto"/>
              <w:jc w:val="right"/>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0</w:t>
            </w:r>
          </w:p>
        </w:tc>
        <w:tc>
          <w:tcPr>
            <w:tcW w:w="720" w:type="dxa"/>
            <w:tcBorders>
              <w:top w:val="nil"/>
              <w:left w:val="nil"/>
              <w:bottom w:val="single" w:sz="4" w:space="0" w:color="auto"/>
              <w:right w:val="single" w:sz="4" w:space="0" w:color="auto"/>
            </w:tcBorders>
            <w:shd w:val="clear" w:color="auto" w:fill="auto"/>
            <w:vAlign w:val="bottom"/>
            <w:hideMark/>
          </w:tcPr>
          <w:p w14:paraId="6FAD96C8" w14:textId="77777777" w:rsidR="00DD4E85" w:rsidRPr="00DD4E85" w:rsidRDefault="00DD4E85" w:rsidP="00DD4E85">
            <w:pPr>
              <w:spacing w:after="0" w:line="240" w:lineRule="auto"/>
              <w:jc w:val="right"/>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0</w:t>
            </w:r>
          </w:p>
        </w:tc>
        <w:tc>
          <w:tcPr>
            <w:tcW w:w="849" w:type="dxa"/>
            <w:tcBorders>
              <w:top w:val="nil"/>
              <w:left w:val="nil"/>
              <w:bottom w:val="single" w:sz="4" w:space="0" w:color="auto"/>
              <w:right w:val="single" w:sz="4" w:space="0" w:color="auto"/>
            </w:tcBorders>
            <w:shd w:val="clear" w:color="auto" w:fill="auto"/>
            <w:vAlign w:val="bottom"/>
            <w:hideMark/>
          </w:tcPr>
          <w:p w14:paraId="717E5AFC" w14:textId="66672AC8" w:rsidR="00DD4E85" w:rsidRPr="00DD4E85" w:rsidRDefault="0015276D" w:rsidP="00DD4E85">
            <w:pPr>
              <w:spacing w:after="0" w:line="240" w:lineRule="auto"/>
              <w:jc w:val="right"/>
              <w:rPr>
                <w:rFonts w:ascii="Calibri" w:eastAsia="Times New Roman" w:hAnsi="Calibri" w:cs="Calibri"/>
                <w:color w:val="000000"/>
                <w:sz w:val="18"/>
                <w:szCs w:val="18"/>
                <w:lang w:eastAsia="hr-HR"/>
              </w:rPr>
            </w:pPr>
            <w:r>
              <w:rPr>
                <w:rFonts w:ascii="Calibri" w:eastAsia="Times New Roman" w:hAnsi="Calibri" w:cs="Calibri"/>
                <w:color w:val="000000"/>
                <w:sz w:val="18"/>
                <w:szCs w:val="18"/>
                <w:lang w:eastAsia="hr-HR"/>
              </w:rPr>
              <w:t>11.752,70</w:t>
            </w:r>
          </w:p>
        </w:tc>
        <w:tc>
          <w:tcPr>
            <w:tcW w:w="722" w:type="dxa"/>
            <w:tcBorders>
              <w:top w:val="nil"/>
              <w:left w:val="nil"/>
              <w:bottom w:val="single" w:sz="4" w:space="0" w:color="auto"/>
              <w:right w:val="single" w:sz="4" w:space="0" w:color="auto"/>
            </w:tcBorders>
            <w:shd w:val="clear" w:color="auto" w:fill="auto"/>
            <w:vAlign w:val="bottom"/>
            <w:hideMark/>
          </w:tcPr>
          <w:p w14:paraId="177557C8" w14:textId="6DF4D7CF" w:rsidR="00DD4E85" w:rsidRPr="00DD4E85" w:rsidRDefault="0015276D" w:rsidP="00DD4E85">
            <w:pPr>
              <w:spacing w:after="0" w:line="240" w:lineRule="auto"/>
              <w:jc w:val="right"/>
              <w:rPr>
                <w:rFonts w:ascii="Calibri" w:eastAsia="Times New Roman" w:hAnsi="Calibri" w:cs="Calibri"/>
                <w:color w:val="000000"/>
                <w:sz w:val="18"/>
                <w:szCs w:val="18"/>
                <w:lang w:eastAsia="hr-HR"/>
              </w:rPr>
            </w:pPr>
            <w:r>
              <w:rPr>
                <w:rFonts w:ascii="Calibri" w:eastAsia="Times New Roman" w:hAnsi="Calibri" w:cs="Calibri"/>
                <w:color w:val="000000"/>
                <w:sz w:val="18"/>
                <w:szCs w:val="18"/>
                <w:lang w:eastAsia="hr-HR"/>
              </w:rPr>
              <w:t>418,00</w:t>
            </w:r>
          </w:p>
        </w:tc>
        <w:tc>
          <w:tcPr>
            <w:tcW w:w="849" w:type="dxa"/>
            <w:tcBorders>
              <w:top w:val="nil"/>
              <w:left w:val="nil"/>
              <w:bottom w:val="single" w:sz="4" w:space="0" w:color="auto"/>
              <w:right w:val="single" w:sz="4" w:space="0" w:color="auto"/>
            </w:tcBorders>
            <w:shd w:val="clear" w:color="auto" w:fill="auto"/>
            <w:vAlign w:val="bottom"/>
            <w:hideMark/>
          </w:tcPr>
          <w:p w14:paraId="0BB54C3B" w14:textId="64374516" w:rsidR="00DD4E85" w:rsidRPr="00DD4E85" w:rsidRDefault="0015276D" w:rsidP="00DD4E85">
            <w:pPr>
              <w:spacing w:after="0" w:line="240" w:lineRule="auto"/>
              <w:jc w:val="right"/>
              <w:rPr>
                <w:rFonts w:ascii="Calibri" w:eastAsia="Times New Roman" w:hAnsi="Calibri" w:cs="Calibri"/>
                <w:color w:val="000000"/>
                <w:sz w:val="18"/>
                <w:szCs w:val="18"/>
                <w:lang w:eastAsia="hr-HR"/>
              </w:rPr>
            </w:pPr>
            <w:r>
              <w:rPr>
                <w:rFonts w:ascii="Calibri" w:eastAsia="Times New Roman" w:hAnsi="Calibri" w:cs="Calibri"/>
                <w:color w:val="000000"/>
                <w:sz w:val="18"/>
                <w:szCs w:val="18"/>
                <w:lang w:eastAsia="hr-HR"/>
              </w:rPr>
              <w:t>662,72</w:t>
            </w:r>
          </w:p>
        </w:tc>
        <w:tc>
          <w:tcPr>
            <w:tcW w:w="646" w:type="dxa"/>
            <w:tcBorders>
              <w:top w:val="nil"/>
              <w:left w:val="nil"/>
              <w:bottom w:val="single" w:sz="4" w:space="0" w:color="auto"/>
              <w:right w:val="single" w:sz="4" w:space="0" w:color="auto"/>
            </w:tcBorders>
            <w:shd w:val="clear" w:color="auto" w:fill="auto"/>
            <w:vAlign w:val="bottom"/>
            <w:hideMark/>
          </w:tcPr>
          <w:p w14:paraId="453A2C3B" w14:textId="77777777" w:rsidR="00DD4E85" w:rsidRPr="00DD4E85" w:rsidRDefault="00DD4E85" w:rsidP="00DD4E85">
            <w:pPr>
              <w:spacing w:after="0" w:line="240" w:lineRule="auto"/>
              <w:jc w:val="right"/>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0</w:t>
            </w:r>
          </w:p>
        </w:tc>
        <w:tc>
          <w:tcPr>
            <w:tcW w:w="899" w:type="dxa"/>
            <w:tcBorders>
              <w:top w:val="nil"/>
              <w:left w:val="nil"/>
              <w:bottom w:val="single" w:sz="4" w:space="0" w:color="auto"/>
              <w:right w:val="single" w:sz="4" w:space="0" w:color="auto"/>
            </w:tcBorders>
            <w:shd w:val="clear" w:color="auto" w:fill="auto"/>
            <w:vAlign w:val="bottom"/>
            <w:hideMark/>
          </w:tcPr>
          <w:p w14:paraId="63BFA122" w14:textId="77777777" w:rsidR="00DD4E85" w:rsidRPr="00DD4E85" w:rsidRDefault="00DD4E85" w:rsidP="00DD4E85">
            <w:pPr>
              <w:spacing w:after="0" w:line="240" w:lineRule="auto"/>
              <w:jc w:val="right"/>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0</w:t>
            </w:r>
          </w:p>
        </w:tc>
        <w:tc>
          <w:tcPr>
            <w:tcW w:w="977" w:type="dxa"/>
            <w:tcBorders>
              <w:top w:val="nil"/>
              <w:left w:val="nil"/>
              <w:bottom w:val="single" w:sz="4" w:space="0" w:color="auto"/>
              <w:right w:val="single" w:sz="4" w:space="0" w:color="auto"/>
            </w:tcBorders>
            <w:shd w:val="clear" w:color="auto" w:fill="auto"/>
            <w:vAlign w:val="bottom"/>
            <w:hideMark/>
          </w:tcPr>
          <w:p w14:paraId="49957D0D" w14:textId="77777777" w:rsidR="00DD4E85" w:rsidRPr="00DD4E85" w:rsidRDefault="00DD4E85" w:rsidP="00DD4E85">
            <w:pPr>
              <w:spacing w:after="0" w:line="240" w:lineRule="auto"/>
              <w:jc w:val="right"/>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0</w:t>
            </w:r>
          </w:p>
        </w:tc>
        <w:tc>
          <w:tcPr>
            <w:tcW w:w="892" w:type="dxa"/>
            <w:tcBorders>
              <w:top w:val="nil"/>
              <w:left w:val="nil"/>
              <w:bottom w:val="single" w:sz="4" w:space="0" w:color="auto"/>
              <w:right w:val="single" w:sz="4" w:space="0" w:color="auto"/>
            </w:tcBorders>
            <w:shd w:val="clear" w:color="auto" w:fill="auto"/>
            <w:vAlign w:val="bottom"/>
            <w:hideMark/>
          </w:tcPr>
          <w:p w14:paraId="06EB448D" w14:textId="77777777" w:rsidR="00DD4E85" w:rsidRPr="00DD4E85" w:rsidRDefault="00DD4E85" w:rsidP="00DD4E85">
            <w:pPr>
              <w:spacing w:after="0" w:line="240" w:lineRule="auto"/>
              <w:jc w:val="right"/>
              <w:rPr>
                <w:rFonts w:ascii="Calibri" w:eastAsia="Times New Roman" w:hAnsi="Calibri" w:cs="Calibri"/>
                <w:color w:val="000000"/>
                <w:sz w:val="18"/>
                <w:szCs w:val="18"/>
                <w:lang w:eastAsia="hr-HR"/>
              </w:rPr>
            </w:pPr>
            <w:r w:rsidRPr="00DD4E85">
              <w:rPr>
                <w:rFonts w:ascii="Calibri" w:eastAsia="Times New Roman" w:hAnsi="Calibri" w:cs="Calibri"/>
                <w:color w:val="000000"/>
                <w:sz w:val="18"/>
                <w:szCs w:val="18"/>
                <w:lang w:eastAsia="hr-HR"/>
              </w:rPr>
              <w:t>0</w:t>
            </w:r>
          </w:p>
        </w:tc>
        <w:tc>
          <w:tcPr>
            <w:tcW w:w="1189" w:type="dxa"/>
            <w:tcBorders>
              <w:top w:val="nil"/>
              <w:left w:val="nil"/>
              <w:bottom w:val="single" w:sz="4" w:space="0" w:color="auto"/>
              <w:right w:val="single" w:sz="4" w:space="0" w:color="auto"/>
            </w:tcBorders>
            <w:shd w:val="clear" w:color="auto" w:fill="auto"/>
            <w:vAlign w:val="bottom"/>
            <w:hideMark/>
          </w:tcPr>
          <w:p w14:paraId="0AB18D1F" w14:textId="7FB21AFD" w:rsidR="00DD4E85" w:rsidRPr="00DD4E85" w:rsidRDefault="0015276D" w:rsidP="00DD4E85">
            <w:pPr>
              <w:spacing w:after="0" w:line="240" w:lineRule="auto"/>
              <w:jc w:val="right"/>
              <w:rPr>
                <w:rFonts w:ascii="Calibri" w:eastAsia="Times New Roman" w:hAnsi="Calibri" w:cs="Calibri"/>
                <w:color w:val="000000"/>
                <w:sz w:val="18"/>
                <w:szCs w:val="18"/>
                <w:lang w:eastAsia="hr-HR"/>
              </w:rPr>
            </w:pPr>
            <w:r>
              <w:rPr>
                <w:rFonts w:ascii="Calibri" w:eastAsia="Times New Roman" w:hAnsi="Calibri" w:cs="Calibri"/>
                <w:color w:val="000000"/>
                <w:sz w:val="18"/>
                <w:szCs w:val="18"/>
                <w:lang w:eastAsia="hr-HR"/>
              </w:rPr>
              <w:t>12.833,42</w:t>
            </w:r>
          </w:p>
        </w:tc>
      </w:tr>
    </w:tbl>
    <w:p w14:paraId="0B098D54" w14:textId="5B387A7C" w:rsidR="003D5098" w:rsidRDefault="003D5098" w:rsidP="003D5098">
      <w:pPr>
        <w:spacing w:after="0"/>
        <w:jc w:val="both"/>
        <w:rPr>
          <w:bCs/>
          <w:sz w:val="24"/>
          <w:szCs w:val="24"/>
        </w:rPr>
      </w:pPr>
    </w:p>
    <w:p w14:paraId="20BFD0C6" w14:textId="79B8FAB7" w:rsidR="00D65B0A" w:rsidRDefault="00D65B0A" w:rsidP="003D5098">
      <w:pPr>
        <w:spacing w:after="0"/>
        <w:jc w:val="both"/>
        <w:rPr>
          <w:bCs/>
          <w:sz w:val="24"/>
          <w:szCs w:val="24"/>
        </w:rPr>
      </w:pPr>
    </w:p>
    <w:p w14:paraId="487746ED" w14:textId="22E8C319" w:rsidR="00D65B0A" w:rsidRDefault="00D65B0A" w:rsidP="003D5098">
      <w:pPr>
        <w:spacing w:after="0"/>
        <w:jc w:val="both"/>
        <w:rPr>
          <w:bCs/>
          <w:sz w:val="24"/>
          <w:szCs w:val="24"/>
        </w:rPr>
      </w:pPr>
    </w:p>
    <w:p w14:paraId="5691571E" w14:textId="20C80D37" w:rsidR="00D65B0A" w:rsidRDefault="00D65B0A" w:rsidP="003D5098">
      <w:pPr>
        <w:spacing w:after="0"/>
        <w:jc w:val="both"/>
        <w:rPr>
          <w:bCs/>
          <w:sz w:val="24"/>
          <w:szCs w:val="24"/>
        </w:rPr>
      </w:pPr>
    </w:p>
    <w:p w14:paraId="35AFBF5D" w14:textId="324D1818" w:rsidR="00D65B0A" w:rsidRDefault="00D65B0A" w:rsidP="003D5098">
      <w:pPr>
        <w:spacing w:after="0"/>
        <w:jc w:val="both"/>
        <w:rPr>
          <w:bCs/>
          <w:sz w:val="24"/>
          <w:szCs w:val="24"/>
        </w:rPr>
      </w:pPr>
    </w:p>
    <w:p w14:paraId="52A22B3B" w14:textId="32616075" w:rsidR="00D65B0A" w:rsidRDefault="00D65B0A" w:rsidP="003D5098">
      <w:pPr>
        <w:spacing w:after="0"/>
        <w:jc w:val="both"/>
        <w:rPr>
          <w:bCs/>
          <w:sz w:val="24"/>
          <w:szCs w:val="24"/>
        </w:rPr>
      </w:pPr>
    </w:p>
    <w:p w14:paraId="5CBE432A" w14:textId="0A239A39" w:rsidR="00D65B0A" w:rsidRDefault="00D65B0A" w:rsidP="003D5098">
      <w:pPr>
        <w:spacing w:after="0"/>
        <w:jc w:val="both"/>
        <w:rPr>
          <w:bCs/>
          <w:sz w:val="24"/>
          <w:szCs w:val="24"/>
        </w:rPr>
      </w:pPr>
    </w:p>
    <w:p w14:paraId="12E028C5" w14:textId="3C88B98D" w:rsidR="00D65B0A" w:rsidRDefault="00D65B0A" w:rsidP="003D5098">
      <w:pPr>
        <w:spacing w:after="0"/>
        <w:jc w:val="both"/>
        <w:rPr>
          <w:bCs/>
          <w:sz w:val="24"/>
          <w:szCs w:val="24"/>
        </w:rPr>
      </w:pPr>
    </w:p>
    <w:p w14:paraId="64432199" w14:textId="7E6CE071" w:rsidR="00D65B0A" w:rsidRDefault="00D65B0A" w:rsidP="003D5098">
      <w:pPr>
        <w:spacing w:after="0"/>
        <w:jc w:val="both"/>
        <w:rPr>
          <w:bCs/>
          <w:sz w:val="24"/>
          <w:szCs w:val="24"/>
        </w:rPr>
      </w:pPr>
    </w:p>
    <w:p w14:paraId="31EB448A" w14:textId="29B134C8" w:rsidR="00D65B0A" w:rsidRDefault="00D65B0A" w:rsidP="003D5098">
      <w:pPr>
        <w:spacing w:after="0"/>
        <w:jc w:val="both"/>
        <w:rPr>
          <w:bCs/>
          <w:sz w:val="24"/>
          <w:szCs w:val="24"/>
        </w:rPr>
      </w:pPr>
    </w:p>
    <w:p w14:paraId="0E429D8C" w14:textId="2CA2C2E0" w:rsidR="00D65B0A" w:rsidRDefault="00D65B0A" w:rsidP="003D5098">
      <w:pPr>
        <w:spacing w:after="0"/>
        <w:jc w:val="both"/>
        <w:rPr>
          <w:bCs/>
          <w:sz w:val="24"/>
          <w:szCs w:val="24"/>
        </w:rPr>
      </w:pPr>
    </w:p>
    <w:p w14:paraId="7B1ADBFF" w14:textId="5076B08F" w:rsidR="00D65B0A" w:rsidRDefault="00D65B0A" w:rsidP="003D5098">
      <w:pPr>
        <w:spacing w:after="0"/>
        <w:jc w:val="both"/>
        <w:rPr>
          <w:bCs/>
          <w:sz w:val="24"/>
          <w:szCs w:val="24"/>
        </w:rPr>
      </w:pPr>
    </w:p>
    <w:p w14:paraId="74603F94" w14:textId="2B74049B" w:rsidR="00D65B0A" w:rsidRDefault="00D65B0A" w:rsidP="003D5098">
      <w:pPr>
        <w:spacing w:after="0"/>
        <w:jc w:val="both"/>
        <w:rPr>
          <w:bCs/>
          <w:sz w:val="24"/>
          <w:szCs w:val="24"/>
        </w:rPr>
      </w:pPr>
    </w:p>
    <w:p w14:paraId="1CE18142" w14:textId="12287761" w:rsidR="00D65B0A" w:rsidRDefault="00D65B0A" w:rsidP="003D5098">
      <w:pPr>
        <w:spacing w:after="0"/>
        <w:jc w:val="both"/>
        <w:rPr>
          <w:bCs/>
          <w:sz w:val="24"/>
          <w:szCs w:val="24"/>
        </w:rPr>
      </w:pPr>
    </w:p>
    <w:p w14:paraId="357872C5" w14:textId="68D7C1B0" w:rsidR="00D65B0A" w:rsidRDefault="00D65B0A" w:rsidP="003D5098">
      <w:pPr>
        <w:spacing w:after="0"/>
        <w:jc w:val="both"/>
        <w:rPr>
          <w:bCs/>
          <w:sz w:val="24"/>
          <w:szCs w:val="24"/>
        </w:rPr>
      </w:pPr>
    </w:p>
    <w:p w14:paraId="382E59C6" w14:textId="6536DCCA" w:rsidR="00D65B0A" w:rsidRDefault="00D65B0A" w:rsidP="003D5098">
      <w:pPr>
        <w:spacing w:after="0"/>
        <w:jc w:val="both"/>
        <w:rPr>
          <w:bCs/>
          <w:sz w:val="24"/>
          <w:szCs w:val="24"/>
        </w:rPr>
      </w:pPr>
    </w:p>
    <w:p w14:paraId="04C125C0" w14:textId="00D1ED9A" w:rsidR="00D65B0A" w:rsidRDefault="00D65B0A" w:rsidP="003D5098">
      <w:pPr>
        <w:spacing w:after="0"/>
        <w:jc w:val="both"/>
        <w:rPr>
          <w:bCs/>
          <w:sz w:val="24"/>
          <w:szCs w:val="24"/>
        </w:rPr>
      </w:pPr>
    </w:p>
    <w:p w14:paraId="1094DEED" w14:textId="3A38E37F" w:rsidR="00D65B0A" w:rsidRDefault="00D65B0A" w:rsidP="003D5098">
      <w:pPr>
        <w:spacing w:after="0"/>
        <w:jc w:val="both"/>
        <w:rPr>
          <w:bCs/>
          <w:sz w:val="24"/>
          <w:szCs w:val="24"/>
        </w:rPr>
      </w:pPr>
    </w:p>
    <w:p w14:paraId="337C435C" w14:textId="6EC2537E" w:rsidR="00D65B0A" w:rsidRDefault="00D65B0A" w:rsidP="003D5098">
      <w:pPr>
        <w:spacing w:after="0"/>
        <w:jc w:val="both"/>
        <w:rPr>
          <w:bCs/>
          <w:sz w:val="24"/>
          <w:szCs w:val="24"/>
        </w:rPr>
      </w:pPr>
    </w:p>
    <w:p w14:paraId="300A0515" w14:textId="0B71B74C" w:rsidR="0015276D" w:rsidRDefault="0015276D" w:rsidP="003D5098">
      <w:pPr>
        <w:spacing w:after="0"/>
        <w:jc w:val="both"/>
        <w:rPr>
          <w:bCs/>
          <w:sz w:val="24"/>
          <w:szCs w:val="24"/>
        </w:rPr>
      </w:pPr>
    </w:p>
    <w:p w14:paraId="249188B9" w14:textId="7E36D7D4" w:rsidR="0015276D" w:rsidRDefault="0015276D" w:rsidP="003D5098">
      <w:pPr>
        <w:spacing w:after="0"/>
        <w:jc w:val="both"/>
        <w:rPr>
          <w:bCs/>
          <w:sz w:val="24"/>
          <w:szCs w:val="24"/>
        </w:rPr>
      </w:pPr>
    </w:p>
    <w:p w14:paraId="1902C9D1" w14:textId="1B051CB0" w:rsidR="0015276D" w:rsidRDefault="0015276D" w:rsidP="003D5098">
      <w:pPr>
        <w:spacing w:after="0"/>
        <w:jc w:val="both"/>
        <w:rPr>
          <w:bCs/>
          <w:sz w:val="24"/>
          <w:szCs w:val="24"/>
        </w:rPr>
      </w:pPr>
    </w:p>
    <w:p w14:paraId="2E2A4389" w14:textId="266DB012" w:rsidR="0015276D" w:rsidRDefault="0015276D" w:rsidP="003D5098">
      <w:pPr>
        <w:spacing w:after="0"/>
        <w:jc w:val="both"/>
        <w:rPr>
          <w:bCs/>
          <w:sz w:val="24"/>
          <w:szCs w:val="24"/>
        </w:rPr>
      </w:pPr>
    </w:p>
    <w:p w14:paraId="59085916" w14:textId="77777777" w:rsidR="0015276D" w:rsidRDefault="0015276D" w:rsidP="003D5098">
      <w:pPr>
        <w:spacing w:after="0"/>
        <w:jc w:val="both"/>
        <w:rPr>
          <w:bCs/>
          <w:sz w:val="24"/>
          <w:szCs w:val="24"/>
        </w:rPr>
      </w:pPr>
    </w:p>
    <w:p w14:paraId="0E5415A5" w14:textId="77777777" w:rsidR="00D65B0A" w:rsidRPr="003D5098" w:rsidRDefault="00D65B0A" w:rsidP="003D5098">
      <w:pPr>
        <w:spacing w:after="0"/>
        <w:jc w:val="both"/>
        <w:rPr>
          <w:bCs/>
          <w:sz w:val="24"/>
          <w:szCs w:val="24"/>
        </w:rPr>
      </w:pPr>
    </w:p>
    <w:p w14:paraId="0A17F63E" w14:textId="70E4AFF4" w:rsidR="008E16FD" w:rsidRPr="0015276D" w:rsidRDefault="008E16FD" w:rsidP="0015276D">
      <w:pPr>
        <w:pStyle w:val="Odlomakpopisa"/>
        <w:numPr>
          <w:ilvl w:val="1"/>
          <w:numId w:val="8"/>
        </w:numPr>
        <w:spacing w:after="0"/>
        <w:jc w:val="center"/>
        <w:rPr>
          <w:b/>
          <w:sz w:val="28"/>
          <w:szCs w:val="28"/>
        </w:rPr>
      </w:pPr>
      <w:r w:rsidRPr="0015276D">
        <w:rPr>
          <w:b/>
          <w:sz w:val="28"/>
          <w:szCs w:val="28"/>
        </w:rPr>
        <w:lastRenderedPageBreak/>
        <w:t xml:space="preserve">Obrazloženje posebnog dijela </w:t>
      </w:r>
      <w:r w:rsidR="0095733C">
        <w:rPr>
          <w:b/>
          <w:sz w:val="28"/>
          <w:szCs w:val="28"/>
        </w:rPr>
        <w:t>polugodišnjeg</w:t>
      </w:r>
      <w:r w:rsidRPr="0015276D">
        <w:rPr>
          <w:b/>
          <w:sz w:val="28"/>
          <w:szCs w:val="28"/>
        </w:rPr>
        <w:t xml:space="preserve"> financijskog plana – </w:t>
      </w:r>
    </w:p>
    <w:p w14:paraId="056E8AD7" w14:textId="6359E0F5" w:rsidR="008E16FD" w:rsidRPr="00E2165A" w:rsidRDefault="008E16FD" w:rsidP="008E16FD">
      <w:pPr>
        <w:pStyle w:val="Odlomakpopisa"/>
        <w:spacing w:after="0"/>
        <w:jc w:val="center"/>
        <w:rPr>
          <w:b/>
          <w:sz w:val="28"/>
          <w:szCs w:val="28"/>
        </w:rPr>
      </w:pPr>
      <w:r w:rsidRPr="00E2165A">
        <w:rPr>
          <w:b/>
          <w:sz w:val="28"/>
          <w:szCs w:val="28"/>
        </w:rPr>
        <w:t>programi  i aktivnosti</w:t>
      </w:r>
    </w:p>
    <w:p w14:paraId="2E7A89CE" w14:textId="2E05633B" w:rsidR="000D1401" w:rsidRDefault="000D1401" w:rsidP="00FC3F78">
      <w:pPr>
        <w:spacing w:after="0"/>
        <w:rPr>
          <w:bCs/>
          <w:sz w:val="24"/>
          <w:szCs w:val="24"/>
        </w:rPr>
      </w:pPr>
    </w:p>
    <w:p w14:paraId="76F0DD3B" w14:textId="116426DC" w:rsidR="000D1401" w:rsidRDefault="000D1401" w:rsidP="00FC3F78">
      <w:pPr>
        <w:rPr>
          <w:bCs/>
          <w:sz w:val="24"/>
          <w:szCs w:val="24"/>
        </w:rPr>
      </w:pPr>
    </w:p>
    <w:p w14:paraId="1DF9FCC1" w14:textId="77777777" w:rsidR="00E468C9" w:rsidRDefault="00C10A75" w:rsidP="00E468C9">
      <w:pPr>
        <w:rPr>
          <w:b/>
          <w:sz w:val="28"/>
          <w:szCs w:val="28"/>
        </w:rPr>
      </w:pPr>
      <w:r>
        <w:rPr>
          <w:b/>
          <w:sz w:val="28"/>
          <w:szCs w:val="28"/>
        </w:rPr>
        <w:t xml:space="preserve">PROGRAM: </w:t>
      </w:r>
      <w:r w:rsidR="00E468C9">
        <w:rPr>
          <w:b/>
          <w:sz w:val="28"/>
          <w:szCs w:val="28"/>
        </w:rPr>
        <w:t>P1 SREDNJOŠKOLSKO OBRAZOVANJE – REDOVNA DJELATNOST</w:t>
      </w:r>
      <w:r w:rsidR="00294030">
        <w:rPr>
          <w:b/>
          <w:sz w:val="28"/>
          <w:szCs w:val="28"/>
        </w:rPr>
        <w:t xml:space="preserve"> (vlastita sredstva)</w:t>
      </w:r>
    </w:p>
    <w:p w14:paraId="1A62369B" w14:textId="67C27091" w:rsidR="00E2323E" w:rsidRDefault="00E2323E" w:rsidP="00E468C9">
      <w:pPr>
        <w:rPr>
          <w:sz w:val="24"/>
          <w:szCs w:val="24"/>
        </w:rPr>
      </w:pPr>
      <w:r>
        <w:rPr>
          <w:sz w:val="24"/>
          <w:szCs w:val="24"/>
        </w:rPr>
        <w:t>Ostvarenje za materijalne rashode i financijske rashode, za nabavu proizvedene dugotrajne imovine, te plaće i ostal</w:t>
      </w:r>
      <w:r w:rsidR="007A25DA">
        <w:rPr>
          <w:sz w:val="24"/>
          <w:szCs w:val="24"/>
        </w:rPr>
        <w:t xml:space="preserve">e naknade za zaposlene iznosi </w:t>
      </w:r>
      <w:r w:rsidR="000740D0">
        <w:rPr>
          <w:sz w:val="24"/>
          <w:szCs w:val="24"/>
        </w:rPr>
        <w:t>50,64</w:t>
      </w:r>
      <w:r w:rsidR="007A25DA">
        <w:rPr>
          <w:sz w:val="24"/>
          <w:szCs w:val="24"/>
        </w:rPr>
        <w:t xml:space="preserve">% odnosno </w:t>
      </w:r>
      <w:r w:rsidR="000740D0">
        <w:rPr>
          <w:sz w:val="24"/>
          <w:szCs w:val="24"/>
        </w:rPr>
        <w:t>694.473,45</w:t>
      </w:r>
      <w:r w:rsidR="005F2C6B">
        <w:rPr>
          <w:sz w:val="24"/>
          <w:szCs w:val="24"/>
        </w:rPr>
        <w:t xml:space="preserve"> e</w:t>
      </w:r>
      <w:r w:rsidR="003D1C19">
        <w:rPr>
          <w:sz w:val="24"/>
          <w:szCs w:val="24"/>
        </w:rPr>
        <w:t>ura-a</w:t>
      </w:r>
      <w:r w:rsidR="007A25DA">
        <w:rPr>
          <w:sz w:val="24"/>
          <w:szCs w:val="24"/>
        </w:rPr>
        <w:t xml:space="preserve"> od planiranih</w:t>
      </w:r>
      <w:r w:rsidR="005F2C6B">
        <w:rPr>
          <w:sz w:val="24"/>
          <w:szCs w:val="24"/>
        </w:rPr>
        <w:t xml:space="preserve"> 1.</w:t>
      </w:r>
      <w:r w:rsidR="000740D0">
        <w:rPr>
          <w:sz w:val="24"/>
          <w:szCs w:val="24"/>
        </w:rPr>
        <w:t>371.452,00</w:t>
      </w:r>
      <w:r w:rsidR="007A25DA">
        <w:rPr>
          <w:sz w:val="24"/>
          <w:szCs w:val="24"/>
        </w:rPr>
        <w:t xml:space="preserve"> </w:t>
      </w:r>
      <w:r w:rsidR="005F2C6B">
        <w:rPr>
          <w:sz w:val="24"/>
          <w:szCs w:val="24"/>
        </w:rPr>
        <w:t>e</w:t>
      </w:r>
      <w:r w:rsidR="003D1C19">
        <w:rPr>
          <w:sz w:val="24"/>
          <w:szCs w:val="24"/>
        </w:rPr>
        <w:t>ur</w:t>
      </w:r>
      <w:r w:rsidR="00F04C83">
        <w:rPr>
          <w:sz w:val="24"/>
          <w:szCs w:val="24"/>
        </w:rPr>
        <w:t>a</w:t>
      </w:r>
      <w:r w:rsidR="003D1C19">
        <w:rPr>
          <w:sz w:val="24"/>
          <w:szCs w:val="24"/>
        </w:rPr>
        <w:t>.</w:t>
      </w:r>
    </w:p>
    <w:p w14:paraId="44D59E84" w14:textId="3F032ED2" w:rsidR="00E2323E" w:rsidRDefault="00294030" w:rsidP="00E468C9">
      <w:pPr>
        <w:rPr>
          <w:b/>
          <w:sz w:val="28"/>
          <w:szCs w:val="28"/>
        </w:rPr>
      </w:pPr>
      <w:r>
        <w:rPr>
          <w:b/>
          <w:sz w:val="28"/>
          <w:szCs w:val="28"/>
        </w:rPr>
        <w:t>A   A000283  REDOVNA DJELATNOST SŠ – VS KORISNIKA</w:t>
      </w:r>
    </w:p>
    <w:p w14:paraId="51FAF36B" w14:textId="1E143236" w:rsidR="00E37258" w:rsidRDefault="0075182B" w:rsidP="00E468C9">
      <w:pPr>
        <w:rPr>
          <w:sz w:val="24"/>
          <w:szCs w:val="24"/>
        </w:rPr>
      </w:pPr>
      <w:r>
        <w:rPr>
          <w:b/>
          <w:sz w:val="28"/>
          <w:szCs w:val="28"/>
        </w:rPr>
        <w:t xml:space="preserve">    </w:t>
      </w:r>
      <w:r>
        <w:rPr>
          <w:sz w:val="24"/>
          <w:szCs w:val="24"/>
        </w:rPr>
        <w:t xml:space="preserve">Za materijalne rashode, ostale nespomenute rashode, nabavu opreme, isplatu plaće za redovan rad, prekovremeni rad, </w:t>
      </w:r>
      <w:r w:rsidR="000740D0">
        <w:rPr>
          <w:sz w:val="24"/>
          <w:szCs w:val="24"/>
        </w:rPr>
        <w:t xml:space="preserve">i </w:t>
      </w:r>
      <w:r>
        <w:rPr>
          <w:sz w:val="24"/>
          <w:szCs w:val="24"/>
        </w:rPr>
        <w:t>ostalih prava zaposlenika</w:t>
      </w:r>
      <w:r w:rsidR="000740D0">
        <w:rPr>
          <w:sz w:val="24"/>
          <w:szCs w:val="24"/>
        </w:rPr>
        <w:t>.</w:t>
      </w:r>
      <w:r>
        <w:rPr>
          <w:sz w:val="24"/>
          <w:szCs w:val="24"/>
        </w:rPr>
        <w:t xml:space="preserve"> </w:t>
      </w:r>
      <w:r w:rsidR="00E37258">
        <w:rPr>
          <w:sz w:val="24"/>
          <w:szCs w:val="24"/>
        </w:rPr>
        <w:t>Razlog što se u 2024. godini ni</w:t>
      </w:r>
      <w:r w:rsidR="00197181">
        <w:rPr>
          <w:sz w:val="24"/>
          <w:szCs w:val="24"/>
        </w:rPr>
        <w:t xml:space="preserve">je obavila </w:t>
      </w:r>
      <w:r w:rsidR="00E37258">
        <w:rPr>
          <w:sz w:val="24"/>
          <w:szCs w:val="24"/>
        </w:rPr>
        <w:t xml:space="preserve"> sanacija podova u učionici, te nabavu novog stroja CNC alatne glodalice </w:t>
      </w:r>
      <w:r w:rsidR="000740D0">
        <w:rPr>
          <w:sz w:val="24"/>
          <w:szCs w:val="24"/>
        </w:rPr>
        <w:t xml:space="preserve">realizirana je u 2025. godine. , s tim da je uplaćen predujam od 11.000,00 eura, a drugi dio će biti plaćen po isporuci stroja. </w:t>
      </w:r>
      <w:r w:rsidR="00E37258">
        <w:rPr>
          <w:sz w:val="24"/>
          <w:szCs w:val="24"/>
        </w:rPr>
        <w:t xml:space="preserve"> </w:t>
      </w:r>
      <w:r w:rsidR="00197181">
        <w:rPr>
          <w:sz w:val="24"/>
          <w:szCs w:val="24"/>
        </w:rPr>
        <w:t>P</w:t>
      </w:r>
      <w:r w:rsidR="00E37258">
        <w:rPr>
          <w:sz w:val="24"/>
          <w:szCs w:val="24"/>
        </w:rPr>
        <w:t xml:space="preserve">reneseni je višak vlastitih prihoda u 2025. godinu u iznosu od 28.330,79 eura, </w:t>
      </w:r>
      <w:r w:rsidR="000740D0">
        <w:rPr>
          <w:sz w:val="24"/>
          <w:szCs w:val="24"/>
        </w:rPr>
        <w:t xml:space="preserve">korištena su za </w:t>
      </w:r>
      <w:r w:rsidR="00E37258">
        <w:rPr>
          <w:sz w:val="24"/>
          <w:szCs w:val="24"/>
        </w:rPr>
        <w:t xml:space="preserve"> radov</w:t>
      </w:r>
      <w:r w:rsidR="000740D0">
        <w:rPr>
          <w:sz w:val="24"/>
          <w:szCs w:val="24"/>
        </w:rPr>
        <w:t>e</w:t>
      </w:r>
      <w:r w:rsidR="00E37258">
        <w:rPr>
          <w:sz w:val="24"/>
          <w:szCs w:val="24"/>
        </w:rPr>
        <w:t xml:space="preserve"> i nabavu stroja. </w:t>
      </w:r>
    </w:p>
    <w:p w14:paraId="42AB9159" w14:textId="0F5DD52F" w:rsidR="00E37258" w:rsidRDefault="0075182B" w:rsidP="00E468C9">
      <w:pPr>
        <w:rPr>
          <w:bCs/>
          <w:sz w:val="24"/>
          <w:szCs w:val="24"/>
        </w:rPr>
      </w:pPr>
      <w:r>
        <w:rPr>
          <w:sz w:val="24"/>
          <w:szCs w:val="24"/>
        </w:rPr>
        <w:t xml:space="preserve">Rashodi za posebne namjene planirani su u iznosu </w:t>
      </w:r>
      <w:r w:rsidR="00624162">
        <w:rPr>
          <w:sz w:val="24"/>
          <w:szCs w:val="24"/>
        </w:rPr>
        <w:t>7</w:t>
      </w:r>
      <w:r>
        <w:rPr>
          <w:sz w:val="24"/>
          <w:szCs w:val="24"/>
        </w:rPr>
        <w:t>.</w:t>
      </w:r>
      <w:r w:rsidR="00624162">
        <w:rPr>
          <w:sz w:val="24"/>
          <w:szCs w:val="24"/>
        </w:rPr>
        <w:t>138</w:t>
      </w:r>
      <w:r w:rsidR="00E37258">
        <w:rPr>
          <w:sz w:val="24"/>
          <w:szCs w:val="24"/>
        </w:rPr>
        <w:t>,00</w:t>
      </w:r>
      <w:r>
        <w:rPr>
          <w:sz w:val="24"/>
          <w:szCs w:val="24"/>
        </w:rPr>
        <w:t xml:space="preserve"> eura, a ostvareni u iznosu </w:t>
      </w:r>
      <w:r w:rsidR="00624162">
        <w:rPr>
          <w:sz w:val="24"/>
          <w:szCs w:val="24"/>
        </w:rPr>
        <w:t>14,60</w:t>
      </w:r>
      <w:r>
        <w:rPr>
          <w:sz w:val="24"/>
          <w:szCs w:val="24"/>
        </w:rPr>
        <w:t xml:space="preserve"> eura što je </w:t>
      </w:r>
      <w:r w:rsidR="00624162">
        <w:rPr>
          <w:sz w:val="24"/>
          <w:szCs w:val="24"/>
        </w:rPr>
        <w:t>0,20</w:t>
      </w:r>
      <w:r>
        <w:rPr>
          <w:sz w:val="24"/>
          <w:szCs w:val="24"/>
        </w:rPr>
        <w:t>% planiranog iznosa. Ti rashodi odnose se na rashode  koje djeca podmiruju za nabavu mapa za praktičnu nastavu</w:t>
      </w:r>
      <w:r w:rsidR="00624162">
        <w:rPr>
          <w:sz w:val="24"/>
          <w:szCs w:val="24"/>
        </w:rPr>
        <w:t>.</w:t>
      </w:r>
      <w:r>
        <w:rPr>
          <w:sz w:val="24"/>
          <w:szCs w:val="24"/>
        </w:rPr>
        <w:t xml:space="preserve"> </w:t>
      </w:r>
      <w:r w:rsidR="00E37258">
        <w:rPr>
          <w:bCs/>
          <w:sz w:val="24"/>
          <w:szCs w:val="24"/>
        </w:rPr>
        <w:t xml:space="preserve">Školski izleti </w:t>
      </w:r>
      <w:r w:rsidR="00624162">
        <w:rPr>
          <w:bCs/>
          <w:sz w:val="24"/>
          <w:szCs w:val="24"/>
        </w:rPr>
        <w:t>su</w:t>
      </w:r>
      <w:r w:rsidR="00E37258">
        <w:rPr>
          <w:bCs/>
          <w:sz w:val="24"/>
          <w:szCs w:val="24"/>
        </w:rPr>
        <w:t xml:space="preserve"> bili planirani</w:t>
      </w:r>
      <w:r w:rsidR="00624162">
        <w:rPr>
          <w:bCs/>
          <w:sz w:val="24"/>
          <w:szCs w:val="24"/>
        </w:rPr>
        <w:t xml:space="preserve"> za 2025. godini, ali u razdoblju prvih šest mjeseci nisu bila realizirana</w:t>
      </w:r>
      <w:r w:rsidR="00E37258">
        <w:rPr>
          <w:bCs/>
          <w:sz w:val="24"/>
          <w:szCs w:val="24"/>
        </w:rPr>
        <w:t xml:space="preserve">. </w:t>
      </w:r>
    </w:p>
    <w:p w14:paraId="79196DA5" w14:textId="4B6A9B21" w:rsidR="0075182B" w:rsidRPr="000D74DE" w:rsidRDefault="00E37258" w:rsidP="00E468C9">
      <w:pPr>
        <w:rPr>
          <w:bCs/>
          <w:sz w:val="24"/>
          <w:szCs w:val="24"/>
        </w:rPr>
      </w:pPr>
      <w:r w:rsidRPr="000D74DE">
        <w:rPr>
          <w:bCs/>
          <w:sz w:val="24"/>
          <w:szCs w:val="24"/>
        </w:rPr>
        <w:t xml:space="preserve">Rashodi za zaposlene koji se dobivaju iz Riznice </w:t>
      </w:r>
      <w:r w:rsidR="000D74DE" w:rsidRPr="000D74DE">
        <w:rPr>
          <w:bCs/>
          <w:sz w:val="24"/>
          <w:szCs w:val="24"/>
        </w:rPr>
        <w:t xml:space="preserve">i ministarstva </w:t>
      </w:r>
      <w:r w:rsidR="00294030" w:rsidRPr="000D74DE">
        <w:rPr>
          <w:bCs/>
          <w:sz w:val="24"/>
          <w:szCs w:val="24"/>
        </w:rPr>
        <w:t xml:space="preserve"> </w:t>
      </w:r>
      <w:r w:rsidR="000D74DE" w:rsidRPr="000D74DE">
        <w:rPr>
          <w:bCs/>
          <w:sz w:val="24"/>
          <w:szCs w:val="24"/>
        </w:rPr>
        <w:t xml:space="preserve">ostvareni su u iznosu od </w:t>
      </w:r>
      <w:r w:rsidR="00624162">
        <w:rPr>
          <w:bCs/>
          <w:sz w:val="24"/>
          <w:szCs w:val="24"/>
        </w:rPr>
        <w:t>52</w:t>
      </w:r>
      <w:r w:rsidR="000D74DE" w:rsidRPr="000D74DE">
        <w:rPr>
          <w:bCs/>
          <w:sz w:val="24"/>
          <w:szCs w:val="24"/>
        </w:rPr>
        <w:t>,3</w:t>
      </w:r>
      <w:r w:rsidR="00624162">
        <w:rPr>
          <w:bCs/>
          <w:sz w:val="24"/>
          <w:szCs w:val="24"/>
        </w:rPr>
        <w:t>8</w:t>
      </w:r>
      <w:r w:rsidR="000D74DE">
        <w:rPr>
          <w:bCs/>
          <w:sz w:val="24"/>
          <w:szCs w:val="24"/>
        </w:rPr>
        <w:t>% , a iznose planirano 1.</w:t>
      </w:r>
      <w:r w:rsidR="00624162">
        <w:rPr>
          <w:bCs/>
          <w:sz w:val="24"/>
          <w:szCs w:val="24"/>
        </w:rPr>
        <w:t>308.500,00</w:t>
      </w:r>
      <w:r w:rsidR="000D74DE">
        <w:rPr>
          <w:bCs/>
          <w:sz w:val="24"/>
          <w:szCs w:val="24"/>
        </w:rPr>
        <w:t xml:space="preserve">, a izvršeno </w:t>
      </w:r>
      <w:r w:rsidR="00624162">
        <w:rPr>
          <w:bCs/>
          <w:sz w:val="24"/>
          <w:szCs w:val="24"/>
        </w:rPr>
        <w:t>je u prvih šest mjeseci 685.431,56</w:t>
      </w:r>
      <w:r w:rsidR="000D74DE">
        <w:rPr>
          <w:bCs/>
          <w:sz w:val="24"/>
          <w:szCs w:val="24"/>
        </w:rPr>
        <w:t xml:space="preserve"> eura. </w:t>
      </w:r>
    </w:p>
    <w:p w14:paraId="726D1B5A" w14:textId="7735A184" w:rsidR="00294030" w:rsidRDefault="00C10A75" w:rsidP="00E468C9">
      <w:pPr>
        <w:rPr>
          <w:sz w:val="24"/>
          <w:szCs w:val="24"/>
        </w:rPr>
      </w:pPr>
      <w:r>
        <w:rPr>
          <w:sz w:val="24"/>
          <w:szCs w:val="24"/>
        </w:rPr>
        <w:t>Za sve</w:t>
      </w:r>
      <w:r w:rsidR="00B106DD">
        <w:rPr>
          <w:sz w:val="24"/>
          <w:szCs w:val="24"/>
        </w:rPr>
        <w:t xml:space="preserve"> gore</w:t>
      </w:r>
      <w:r>
        <w:rPr>
          <w:sz w:val="24"/>
          <w:szCs w:val="24"/>
        </w:rPr>
        <w:t xml:space="preserve"> na</w:t>
      </w:r>
      <w:r w:rsidR="00B106DD">
        <w:rPr>
          <w:sz w:val="24"/>
          <w:szCs w:val="24"/>
        </w:rPr>
        <w:t xml:space="preserve">vedeno planirano je </w:t>
      </w:r>
      <w:r w:rsidR="000D74DE">
        <w:rPr>
          <w:sz w:val="24"/>
          <w:szCs w:val="24"/>
        </w:rPr>
        <w:t>1</w:t>
      </w:r>
      <w:r w:rsidR="00624162">
        <w:rPr>
          <w:sz w:val="24"/>
          <w:szCs w:val="24"/>
        </w:rPr>
        <w:t>371</w:t>
      </w:r>
      <w:r w:rsidR="000D74DE">
        <w:rPr>
          <w:sz w:val="24"/>
          <w:szCs w:val="24"/>
        </w:rPr>
        <w:t>.</w:t>
      </w:r>
      <w:r w:rsidR="00624162">
        <w:rPr>
          <w:sz w:val="24"/>
          <w:szCs w:val="24"/>
        </w:rPr>
        <w:t>452</w:t>
      </w:r>
      <w:r w:rsidR="000D74DE">
        <w:rPr>
          <w:sz w:val="24"/>
          <w:szCs w:val="24"/>
        </w:rPr>
        <w:t>,00</w:t>
      </w:r>
      <w:r w:rsidR="00CE292E">
        <w:rPr>
          <w:sz w:val="24"/>
          <w:szCs w:val="24"/>
        </w:rPr>
        <w:t xml:space="preserve"> e</w:t>
      </w:r>
      <w:r w:rsidR="003D1C19">
        <w:rPr>
          <w:sz w:val="24"/>
          <w:szCs w:val="24"/>
        </w:rPr>
        <w:t>ur</w:t>
      </w:r>
      <w:r w:rsidR="00F04C83">
        <w:rPr>
          <w:sz w:val="24"/>
          <w:szCs w:val="24"/>
        </w:rPr>
        <w:t>a</w:t>
      </w:r>
      <w:r w:rsidR="00B106DD">
        <w:rPr>
          <w:sz w:val="24"/>
          <w:szCs w:val="24"/>
        </w:rPr>
        <w:t>, a utrošeno</w:t>
      </w:r>
      <w:r w:rsidR="00CE292E">
        <w:rPr>
          <w:sz w:val="24"/>
          <w:szCs w:val="24"/>
        </w:rPr>
        <w:t xml:space="preserve"> </w:t>
      </w:r>
      <w:r w:rsidR="00624162">
        <w:rPr>
          <w:sz w:val="24"/>
          <w:szCs w:val="24"/>
        </w:rPr>
        <w:t>694.473,45</w:t>
      </w:r>
      <w:r w:rsidR="00B106DD">
        <w:rPr>
          <w:sz w:val="24"/>
          <w:szCs w:val="24"/>
        </w:rPr>
        <w:t xml:space="preserve"> </w:t>
      </w:r>
      <w:r w:rsidR="00CE292E">
        <w:rPr>
          <w:sz w:val="24"/>
          <w:szCs w:val="24"/>
        </w:rPr>
        <w:t>e</w:t>
      </w:r>
      <w:r w:rsidR="003D1C19">
        <w:rPr>
          <w:sz w:val="24"/>
          <w:szCs w:val="24"/>
        </w:rPr>
        <w:t>ur</w:t>
      </w:r>
      <w:r w:rsidR="00F04C83">
        <w:rPr>
          <w:sz w:val="24"/>
          <w:szCs w:val="24"/>
        </w:rPr>
        <w:t>a,</w:t>
      </w:r>
      <w:r w:rsidR="00B106DD">
        <w:rPr>
          <w:sz w:val="24"/>
          <w:szCs w:val="24"/>
        </w:rPr>
        <w:t xml:space="preserve"> odnosno </w:t>
      </w:r>
      <w:r w:rsidR="00624162">
        <w:rPr>
          <w:sz w:val="24"/>
          <w:szCs w:val="24"/>
        </w:rPr>
        <w:t>50</w:t>
      </w:r>
      <w:r w:rsidR="00CE292E">
        <w:rPr>
          <w:sz w:val="24"/>
          <w:szCs w:val="24"/>
        </w:rPr>
        <w:t>,</w:t>
      </w:r>
      <w:r w:rsidR="00624162">
        <w:rPr>
          <w:sz w:val="24"/>
          <w:szCs w:val="24"/>
        </w:rPr>
        <w:t>64</w:t>
      </w:r>
      <w:r>
        <w:rPr>
          <w:sz w:val="24"/>
          <w:szCs w:val="24"/>
        </w:rPr>
        <w:t>% planiranih rashoda.</w:t>
      </w:r>
    </w:p>
    <w:p w14:paraId="0E51BA7C" w14:textId="77777777" w:rsidR="00B729AB" w:rsidRDefault="00B729AB" w:rsidP="00E468C9">
      <w:pPr>
        <w:rPr>
          <w:sz w:val="24"/>
          <w:szCs w:val="24"/>
        </w:rPr>
      </w:pPr>
    </w:p>
    <w:p w14:paraId="5EBF5137" w14:textId="77777777" w:rsidR="003305B0" w:rsidRDefault="003305B0" w:rsidP="00E468C9">
      <w:pPr>
        <w:rPr>
          <w:b/>
          <w:sz w:val="28"/>
          <w:szCs w:val="28"/>
        </w:rPr>
      </w:pPr>
      <w:r>
        <w:rPr>
          <w:b/>
          <w:sz w:val="28"/>
          <w:szCs w:val="28"/>
        </w:rPr>
        <w:t>PROGRAM: P16 SREDNJOŠKOLSKO OBRAZOVANJE- DECENTRALIZACIJA</w:t>
      </w:r>
    </w:p>
    <w:p w14:paraId="6C9B9F31" w14:textId="1F7C007A" w:rsidR="003305B0" w:rsidRDefault="00B106DD" w:rsidP="00E468C9">
      <w:pPr>
        <w:rPr>
          <w:sz w:val="24"/>
          <w:szCs w:val="24"/>
        </w:rPr>
      </w:pPr>
      <w:r>
        <w:rPr>
          <w:sz w:val="24"/>
          <w:szCs w:val="24"/>
        </w:rPr>
        <w:t xml:space="preserve">    Utrošeno je</w:t>
      </w:r>
      <w:r w:rsidR="00A12CA1">
        <w:rPr>
          <w:sz w:val="24"/>
          <w:szCs w:val="24"/>
        </w:rPr>
        <w:t xml:space="preserve"> </w:t>
      </w:r>
      <w:r w:rsidR="00624162">
        <w:rPr>
          <w:sz w:val="24"/>
          <w:szCs w:val="24"/>
        </w:rPr>
        <w:t>6</w:t>
      </w:r>
      <w:r w:rsidR="00CF64CF">
        <w:rPr>
          <w:sz w:val="24"/>
          <w:szCs w:val="24"/>
        </w:rPr>
        <w:t>5</w:t>
      </w:r>
      <w:r w:rsidR="00624162">
        <w:rPr>
          <w:sz w:val="24"/>
          <w:szCs w:val="24"/>
        </w:rPr>
        <w:t>.</w:t>
      </w:r>
      <w:r w:rsidR="00CF64CF">
        <w:rPr>
          <w:sz w:val="24"/>
          <w:szCs w:val="24"/>
        </w:rPr>
        <w:t>228,55</w:t>
      </w:r>
      <w:r w:rsidR="00CE292E">
        <w:rPr>
          <w:sz w:val="24"/>
          <w:szCs w:val="24"/>
        </w:rPr>
        <w:t xml:space="preserve"> e</w:t>
      </w:r>
      <w:r w:rsidR="00A12CA1">
        <w:rPr>
          <w:sz w:val="24"/>
          <w:szCs w:val="24"/>
        </w:rPr>
        <w:t>ur</w:t>
      </w:r>
      <w:r w:rsidR="00F04C83">
        <w:rPr>
          <w:sz w:val="24"/>
          <w:szCs w:val="24"/>
        </w:rPr>
        <w:t>a,</w:t>
      </w:r>
      <w:r>
        <w:rPr>
          <w:sz w:val="24"/>
          <w:szCs w:val="24"/>
        </w:rPr>
        <w:t xml:space="preserve"> ili </w:t>
      </w:r>
      <w:r w:rsidR="00CF64CF">
        <w:rPr>
          <w:sz w:val="24"/>
          <w:szCs w:val="24"/>
        </w:rPr>
        <w:t>59,30</w:t>
      </w:r>
      <w:r w:rsidR="00A12CA1">
        <w:rPr>
          <w:sz w:val="24"/>
          <w:szCs w:val="24"/>
        </w:rPr>
        <w:t xml:space="preserve"> </w:t>
      </w:r>
      <w:r>
        <w:rPr>
          <w:sz w:val="24"/>
          <w:szCs w:val="24"/>
        </w:rPr>
        <w:t xml:space="preserve">% od planiranih </w:t>
      </w:r>
      <w:r w:rsidR="00A12CA1">
        <w:rPr>
          <w:sz w:val="24"/>
          <w:szCs w:val="24"/>
        </w:rPr>
        <w:t>1</w:t>
      </w:r>
      <w:r w:rsidR="000D74DE">
        <w:rPr>
          <w:sz w:val="24"/>
          <w:szCs w:val="24"/>
        </w:rPr>
        <w:t>10</w:t>
      </w:r>
      <w:r w:rsidR="00A12CA1">
        <w:rPr>
          <w:sz w:val="24"/>
          <w:szCs w:val="24"/>
        </w:rPr>
        <w:t>.</w:t>
      </w:r>
      <w:r w:rsidR="00CF64CF">
        <w:rPr>
          <w:sz w:val="24"/>
          <w:szCs w:val="24"/>
        </w:rPr>
        <w:t>00</w:t>
      </w:r>
      <w:r w:rsidR="000D74DE">
        <w:rPr>
          <w:sz w:val="24"/>
          <w:szCs w:val="24"/>
        </w:rPr>
        <w:t>0</w:t>
      </w:r>
      <w:r w:rsidR="00A12CA1">
        <w:rPr>
          <w:sz w:val="24"/>
          <w:szCs w:val="24"/>
        </w:rPr>
        <w:t xml:space="preserve">,00 </w:t>
      </w:r>
      <w:r w:rsidR="00F04C83">
        <w:rPr>
          <w:sz w:val="24"/>
          <w:szCs w:val="24"/>
        </w:rPr>
        <w:t>eura</w:t>
      </w:r>
      <w:r w:rsidR="00A12CA1">
        <w:rPr>
          <w:sz w:val="24"/>
          <w:szCs w:val="24"/>
        </w:rPr>
        <w:t xml:space="preserve"> </w:t>
      </w:r>
      <w:r w:rsidR="003305B0">
        <w:rPr>
          <w:sz w:val="24"/>
          <w:szCs w:val="24"/>
        </w:rPr>
        <w:t xml:space="preserve"> i raspoređeno</w:t>
      </w:r>
      <w:r w:rsidR="00A12CA1">
        <w:rPr>
          <w:sz w:val="24"/>
          <w:szCs w:val="24"/>
        </w:rPr>
        <w:t xml:space="preserve"> je</w:t>
      </w:r>
      <w:r w:rsidR="003305B0">
        <w:rPr>
          <w:sz w:val="24"/>
          <w:szCs w:val="24"/>
        </w:rPr>
        <w:t xml:space="preserve"> za materijalne i financijske rashode, rashode za investicijsko i tekuće održavanje, te za nabavu proizvedene dugotrajne imovine.</w:t>
      </w:r>
    </w:p>
    <w:p w14:paraId="439CFBF4" w14:textId="732AFC65" w:rsidR="00CE292E" w:rsidRDefault="00CE292E" w:rsidP="00E468C9">
      <w:pPr>
        <w:rPr>
          <w:b/>
          <w:sz w:val="28"/>
          <w:szCs w:val="28"/>
        </w:rPr>
      </w:pPr>
    </w:p>
    <w:p w14:paraId="532191BF" w14:textId="49E12B52" w:rsidR="00CF64CF" w:rsidRDefault="00CF64CF" w:rsidP="00E468C9">
      <w:pPr>
        <w:rPr>
          <w:b/>
          <w:sz w:val="28"/>
          <w:szCs w:val="28"/>
        </w:rPr>
      </w:pPr>
    </w:p>
    <w:p w14:paraId="5E47C7F2" w14:textId="77777777" w:rsidR="00CF64CF" w:rsidRDefault="00CF64CF" w:rsidP="00E468C9">
      <w:pPr>
        <w:rPr>
          <w:b/>
          <w:sz w:val="28"/>
          <w:szCs w:val="28"/>
        </w:rPr>
      </w:pPr>
    </w:p>
    <w:p w14:paraId="29371071" w14:textId="0BB800AC" w:rsidR="003305B0" w:rsidRDefault="003305B0" w:rsidP="00E468C9">
      <w:pPr>
        <w:rPr>
          <w:b/>
          <w:sz w:val="28"/>
          <w:szCs w:val="28"/>
        </w:rPr>
      </w:pPr>
      <w:r>
        <w:rPr>
          <w:b/>
          <w:sz w:val="28"/>
          <w:szCs w:val="28"/>
        </w:rPr>
        <w:lastRenderedPageBreak/>
        <w:t>A  A000204 REDOVNA DJELATNOST SŠ-dec</w:t>
      </w:r>
    </w:p>
    <w:p w14:paraId="0C99BEB4" w14:textId="05CFDCA8" w:rsidR="000D74DE" w:rsidRDefault="003305B0" w:rsidP="00CE292E">
      <w:pPr>
        <w:spacing w:after="0"/>
        <w:rPr>
          <w:sz w:val="24"/>
          <w:szCs w:val="24"/>
        </w:rPr>
      </w:pPr>
      <w:r>
        <w:rPr>
          <w:b/>
          <w:sz w:val="28"/>
          <w:szCs w:val="28"/>
        </w:rPr>
        <w:t xml:space="preserve">   </w:t>
      </w:r>
      <w:r>
        <w:rPr>
          <w:sz w:val="24"/>
          <w:szCs w:val="24"/>
        </w:rPr>
        <w:t>Utro</w:t>
      </w:r>
      <w:r w:rsidR="00B106DD">
        <w:rPr>
          <w:sz w:val="24"/>
          <w:szCs w:val="24"/>
        </w:rPr>
        <w:t>šeno je</w:t>
      </w:r>
      <w:r w:rsidR="00CE292E">
        <w:rPr>
          <w:sz w:val="24"/>
          <w:szCs w:val="24"/>
        </w:rPr>
        <w:t xml:space="preserve"> </w:t>
      </w:r>
      <w:r w:rsidR="00CF64CF">
        <w:rPr>
          <w:sz w:val="24"/>
          <w:szCs w:val="24"/>
        </w:rPr>
        <w:t>60.597</w:t>
      </w:r>
      <w:r w:rsidR="00CE292E">
        <w:rPr>
          <w:sz w:val="24"/>
          <w:szCs w:val="24"/>
        </w:rPr>
        <w:t>,</w:t>
      </w:r>
      <w:r w:rsidR="00CF64CF">
        <w:rPr>
          <w:sz w:val="24"/>
          <w:szCs w:val="24"/>
        </w:rPr>
        <w:t>46</w:t>
      </w:r>
      <w:r w:rsidR="00CE292E">
        <w:rPr>
          <w:sz w:val="24"/>
          <w:szCs w:val="24"/>
        </w:rPr>
        <w:t xml:space="preserve"> eura, u odnosu na planiranih </w:t>
      </w:r>
      <w:r w:rsidR="00CF64CF">
        <w:rPr>
          <w:sz w:val="24"/>
          <w:szCs w:val="24"/>
        </w:rPr>
        <w:t>104</w:t>
      </w:r>
      <w:r w:rsidR="00CE292E">
        <w:rPr>
          <w:sz w:val="24"/>
          <w:szCs w:val="24"/>
        </w:rPr>
        <w:t>.</w:t>
      </w:r>
      <w:r w:rsidR="00CF64CF">
        <w:rPr>
          <w:sz w:val="24"/>
          <w:szCs w:val="24"/>
        </w:rPr>
        <w:t>00</w:t>
      </w:r>
      <w:r w:rsidR="00CE292E">
        <w:rPr>
          <w:sz w:val="24"/>
          <w:szCs w:val="24"/>
        </w:rPr>
        <w:t xml:space="preserve">,00 eura, što je </w:t>
      </w:r>
      <w:r w:rsidR="00B106DD">
        <w:rPr>
          <w:sz w:val="24"/>
          <w:szCs w:val="24"/>
        </w:rPr>
        <w:t xml:space="preserve"> </w:t>
      </w:r>
      <w:r w:rsidR="00CF64CF">
        <w:rPr>
          <w:sz w:val="24"/>
          <w:szCs w:val="24"/>
        </w:rPr>
        <w:t>58</w:t>
      </w:r>
      <w:r w:rsidR="000D74DE">
        <w:rPr>
          <w:sz w:val="24"/>
          <w:szCs w:val="24"/>
        </w:rPr>
        <w:t>,</w:t>
      </w:r>
      <w:r w:rsidR="00CF64CF">
        <w:rPr>
          <w:sz w:val="24"/>
          <w:szCs w:val="24"/>
        </w:rPr>
        <w:t>27</w:t>
      </w:r>
      <w:r>
        <w:rPr>
          <w:sz w:val="24"/>
          <w:szCs w:val="24"/>
        </w:rPr>
        <w:t>% od planiranog</w:t>
      </w:r>
      <w:r w:rsidR="00B106DD">
        <w:rPr>
          <w:sz w:val="24"/>
          <w:szCs w:val="24"/>
        </w:rPr>
        <w:t xml:space="preserve"> iznosa.</w:t>
      </w:r>
      <w:r w:rsidR="008D46F3">
        <w:rPr>
          <w:sz w:val="24"/>
          <w:szCs w:val="24"/>
        </w:rPr>
        <w:t xml:space="preserve"> Sredstva koja su planirana iz decentraliziranih sredstva utrošen</w:t>
      </w:r>
      <w:r w:rsidR="00A30476">
        <w:rPr>
          <w:sz w:val="24"/>
          <w:szCs w:val="24"/>
        </w:rPr>
        <w:t xml:space="preserve">e su prema planu, </w:t>
      </w:r>
      <w:r w:rsidR="008D46F3">
        <w:rPr>
          <w:sz w:val="24"/>
          <w:szCs w:val="24"/>
        </w:rPr>
        <w:t>raspoređen</w:t>
      </w:r>
      <w:r w:rsidR="00A30476">
        <w:rPr>
          <w:sz w:val="24"/>
          <w:szCs w:val="24"/>
        </w:rPr>
        <w:t>a</w:t>
      </w:r>
      <w:r w:rsidR="008D46F3">
        <w:rPr>
          <w:sz w:val="24"/>
          <w:szCs w:val="24"/>
        </w:rPr>
        <w:t xml:space="preserve"> između redovne djelatnosti i nefinancijske imovine. </w:t>
      </w:r>
    </w:p>
    <w:p w14:paraId="75DDFFB7" w14:textId="6D2AFB70" w:rsidR="00CE292E" w:rsidRDefault="00B106DD" w:rsidP="00CE292E">
      <w:pPr>
        <w:spacing w:after="0"/>
        <w:rPr>
          <w:sz w:val="24"/>
          <w:szCs w:val="24"/>
        </w:rPr>
      </w:pPr>
      <w:r>
        <w:rPr>
          <w:sz w:val="24"/>
          <w:szCs w:val="24"/>
        </w:rPr>
        <w:t>Škola je jedino za naknade troškova zaposlenima utrošila</w:t>
      </w:r>
      <w:r w:rsidR="00A30476">
        <w:rPr>
          <w:sz w:val="24"/>
          <w:szCs w:val="24"/>
        </w:rPr>
        <w:t xml:space="preserve"> 61,88%</w:t>
      </w:r>
      <w:r>
        <w:rPr>
          <w:sz w:val="24"/>
          <w:szCs w:val="24"/>
        </w:rPr>
        <w:t xml:space="preserve"> planiranog rashoda</w:t>
      </w:r>
      <w:r w:rsidR="00A12CA1">
        <w:rPr>
          <w:sz w:val="24"/>
          <w:szCs w:val="24"/>
        </w:rPr>
        <w:t>, zbog potrebnog stručnog kadra morali s</w:t>
      </w:r>
      <w:r w:rsidR="00CE292E">
        <w:rPr>
          <w:sz w:val="24"/>
          <w:szCs w:val="24"/>
        </w:rPr>
        <w:t>mo</w:t>
      </w:r>
      <w:r w:rsidR="00A12CA1">
        <w:rPr>
          <w:sz w:val="24"/>
          <w:szCs w:val="24"/>
        </w:rPr>
        <w:t xml:space="preserve"> zaposliti iz udaljen</w:t>
      </w:r>
      <w:r w:rsidR="003171C1">
        <w:rPr>
          <w:sz w:val="24"/>
          <w:szCs w:val="24"/>
        </w:rPr>
        <w:t>ijih</w:t>
      </w:r>
      <w:r w:rsidR="00A12CA1">
        <w:rPr>
          <w:sz w:val="24"/>
          <w:szCs w:val="24"/>
        </w:rPr>
        <w:t xml:space="preserve"> mjesta što su neki osim osnovne cijene prijevoza morali obračunavati i oporezivi dio. </w:t>
      </w:r>
      <w:r w:rsidR="008D46F3">
        <w:rPr>
          <w:sz w:val="24"/>
          <w:szCs w:val="24"/>
        </w:rPr>
        <w:t>Rashodi za službena putovanja su povećana</w:t>
      </w:r>
      <w:r w:rsidR="00A30476">
        <w:rPr>
          <w:sz w:val="24"/>
          <w:szCs w:val="24"/>
        </w:rPr>
        <w:t>,</w:t>
      </w:r>
      <w:r w:rsidR="008D46F3">
        <w:rPr>
          <w:sz w:val="24"/>
          <w:szCs w:val="24"/>
        </w:rPr>
        <w:t xml:space="preserve"> a odnose se na  dodatna usavršavanja, polaganja stručnih ispita. </w:t>
      </w:r>
    </w:p>
    <w:p w14:paraId="15C09B6B" w14:textId="50C55CBC" w:rsidR="005610D5" w:rsidRDefault="00CE292E" w:rsidP="00CE292E">
      <w:pPr>
        <w:spacing w:after="0"/>
        <w:rPr>
          <w:sz w:val="24"/>
          <w:szCs w:val="24"/>
        </w:rPr>
      </w:pPr>
      <w:r>
        <w:rPr>
          <w:sz w:val="24"/>
          <w:szCs w:val="24"/>
        </w:rPr>
        <w:t xml:space="preserve">Rashodi za materijal i energiju iznose </w:t>
      </w:r>
      <w:r w:rsidR="00A30476">
        <w:rPr>
          <w:sz w:val="24"/>
          <w:szCs w:val="24"/>
        </w:rPr>
        <w:t>18.793,73</w:t>
      </w:r>
      <w:r>
        <w:rPr>
          <w:sz w:val="24"/>
          <w:szCs w:val="24"/>
        </w:rPr>
        <w:t xml:space="preserve"> eura, u odnosu na </w:t>
      </w:r>
      <w:r w:rsidR="00A30476">
        <w:rPr>
          <w:sz w:val="24"/>
          <w:szCs w:val="24"/>
        </w:rPr>
        <w:t xml:space="preserve">planiranih 34.000,00 veći su za </w:t>
      </w:r>
      <w:r w:rsidR="005610D5">
        <w:rPr>
          <w:sz w:val="24"/>
          <w:szCs w:val="24"/>
        </w:rPr>
        <w:t xml:space="preserve">55,28%. . Pošto je Škola u energetskoj obnovi nakon krečenja zidova naručeni su novi okviri za slike, zavjese, te kutije za prvu pomoć koje su bile dotrajale i stare. </w:t>
      </w:r>
    </w:p>
    <w:p w14:paraId="4623A9C6" w14:textId="7059A391" w:rsidR="005610D5" w:rsidRDefault="007F02D3" w:rsidP="00CE292E">
      <w:pPr>
        <w:spacing w:after="0"/>
        <w:rPr>
          <w:sz w:val="24"/>
          <w:szCs w:val="24"/>
        </w:rPr>
      </w:pPr>
      <w:r>
        <w:rPr>
          <w:sz w:val="24"/>
          <w:szCs w:val="24"/>
        </w:rPr>
        <w:t xml:space="preserve">Rashodi za usluge </w:t>
      </w:r>
      <w:r w:rsidR="005610D5">
        <w:rPr>
          <w:sz w:val="24"/>
          <w:szCs w:val="24"/>
        </w:rPr>
        <w:t xml:space="preserve">iznose 56,90% u odnosu na plan, </w:t>
      </w:r>
      <w:r>
        <w:rPr>
          <w:sz w:val="24"/>
          <w:szCs w:val="24"/>
        </w:rPr>
        <w:t>razlog tome su zdravstvene uslug</w:t>
      </w:r>
      <w:r w:rsidR="00A44067">
        <w:rPr>
          <w:sz w:val="24"/>
          <w:szCs w:val="24"/>
        </w:rPr>
        <w:t>e,</w:t>
      </w:r>
      <w:r w:rsidR="005610D5">
        <w:rPr>
          <w:sz w:val="24"/>
          <w:szCs w:val="24"/>
        </w:rPr>
        <w:t xml:space="preserve"> ove godine bio je povećan broj zaposlenih koji su bili obavezni pristupiti obveznom liječničkom pregledu.</w:t>
      </w:r>
    </w:p>
    <w:p w14:paraId="52761D99" w14:textId="069776B5" w:rsidR="005610D5" w:rsidRPr="00CF58A4" w:rsidRDefault="00A44067" w:rsidP="005610D5">
      <w:pPr>
        <w:spacing w:after="0"/>
        <w:rPr>
          <w:b/>
          <w:sz w:val="24"/>
          <w:szCs w:val="24"/>
        </w:rPr>
      </w:pPr>
      <w:r>
        <w:rPr>
          <w:sz w:val="24"/>
          <w:szCs w:val="24"/>
        </w:rPr>
        <w:t xml:space="preserve">Financijski rashodi </w:t>
      </w:r>
      <w:r w:rsidR="005610D5">
        <w:rPr>
          <w:bCs/>
          <w:sz w:val="24"/>
          <w:szCs w:val="24"/>
        </w:rPr>
        <w:t xml:space="preserve">manji su, u odnosu na prethodnu godinu, jer od 28.04.2025. godine Odlukom o uvođenju jedinstvenog računa proračuna Bjelovarsko-bilogorske županije zatvara se naš postojeći račun u Privrednoj banci. </w:t>
      </w:r>
    </w:p>
    <w:p w14:paraId="7A53E98D" w14:textId="31585F30" w:rsidR="00D1498F" w:rsidRDefault="00B106DD" w:rsidP="00CE292E">
      <w:pPr>
        <w:spacing w:after="0"/>
        <w:rPr>
          <w:sz w:val="24"/>
          <w:szCs w:val="24"/>
        </w:rPr>
      </w:pPr>
      <w:r>
        <w:rPr>
          <w:sz w:val="24"/>
          <w:szCs w:val="24"/>
        </w:rPr>
        <w:t xml:space="preserve">Škola </w:t>
      </w:r>
      <w:r w:rsidR="00D1498F">
        <w:rPr>
          <w:sz w:val="24"/>
          <w:szCs w:val="24"/>
        </w:rPr>
        <w:t xml:space="preserve"> za nabavu postrojenja i opreme potrošila je </w:t>
      </w:r>
      <w:r w:rsidR="005610D5">
        <w:rPr>
          <w:sz w:val="24"/>
          <w:szCs w:val="24"/>
        </w:rPr>
        <w:t>4.631,09</w:t>
      </w:r>
      <w:r w:rsidR="007D2BE5">
        <w:rPr>
          <w:sz w:val="24"/>
          <w:szCs w:val="24"/>
        </w:rPr>
        <w:t xml:space="preserve"> e</w:t>
      </w:r>
      <w:r w:rsidR="00D1498F">
        <w:rPr>
          <w:sz w:val="24"/>
          <w:szCs w:val="24"/>
        </w:rPr>
        <w:t>ur</w:t>
      </w:r>
      <w:r w:rsidR="003171C1">
        <w:rPr>
          <w:sz w:val="24"/>
          <w:szCs w:val="24"/>
        </w:rPr>
        <w:t>a</w:t>
      </w:r>
      <w:r w:rsidR="00D1498F">
        <w:rPr>
          <w:sz w:val="24"/>
          <w:szCs w:val="24"/>
        </w:rPr>
        <w:t xml:space="preserve">, što iznosi </w:t>
      </w:r>
      <w:r w:rsidR="005610D5">
        <w:rPr>
          <w:sz w:val="24"/>
          <w:szCs w:val="24"/>
        </w:rPr>
        <w:t>77,18</w:t>
      </w:r>
      <w:r w:rsidR="00D1498F">
        <w:rPr>
          <w:sz w:val="24"/>
          <w:szCs w:val="24"/>
        </w:rPr>
        <w:t xml:space="preserve">%, </w:t>
      </w:r>
      <w:r w:rsidR="00A44067">
        <w:rPr>
          <w:sz w:val="24"/>
          <w:szCs w:val="24"/>
        </w:rPr>
        <w:t xml:space="preserve"> </w:t>
      </w:r>
      <w:r w:rsidR="00E0689F">
        <w:rPr>
          <w:sz w:val="24"/>
          <w:szCs w:val="24"/>
        </w:rPr>
        <w:t xml:space="preserve">od planiranih 6.000,00 eura. </w:t>
      </w:r>
    </w:p>
    <w:p w14:paraId="00C15E3B" w14:textId="77777777" w:rsidR="007D2BE5" w:rsidRDefault="007D2BE5" w:rsidP="00E468C9">
      <w:pPr>
        <w:rPr>
          <w:b/>
          <w:sz w:val="28"/>
          <w:szCs w:val="28"/>
        </w:rPr>
      </w:pPr>
    </w:p>
    <w:p w14:paraId="4F04EAD1" w14:textId="622356AF" w:rsidR="00E142B6" w:rsidRDefault="00E142B6" w:rsidP="00E468C9">
      <w:pPr>
        <w:rPr>
          <w:b/>
          <w:sz w:val="28"/>
          <w:szCs w:val="28"/>
        </w:rPr>
      </w:pPr>
      <w:r>
        <w:rPr>
          <w:b/>
          <w:sz w:val="28"/>
          <w:szCs w:val="28"/>
        </w:rPr>
        <w:t xml:space="preserve">PROGRAM: P17 – SREDNJOŠKOLSKO OBRAZOVANJE – IZNAD STANDARDA </w:t>
      </w:r>
    </w:p>
    <w:p w14:paraId="0AB131D1" w14:textId="7B91D2F2" w:rsidR="00E142B6" w:rsidRDefault="00E142B6" w:rsidP="00E468C9">
      <w:pPr>
        <w:rPr>
          <w:sz w:val="24"/>
          <w:szCs w:val="24"/>
        </w:rPr>
      </w:pPr>
      <w:r>
        <w:rPr>
          <w:b/>
          <w:sz w:val="28"/>
          <w:szCs w:val="28"/>
        </w:rPr>
        <w:t xml:space="preserve">    </w:t>
      </w:r>
      <w:r>
        <w:rPr>
          <w:sz w:val="24"/>
          <w:szCs w:val="24"/>
        </w:rPr>
        <w:t>Sredstva izvornog dijela proračuna</w:t>
      </w:r>
      <w:r w:rsidR="00B106DD">
        <w:rPr>
          <w:sz w:val="24"/>
          <w:szCs w:val="24"/>
        </w:rPr>
        <w:t xml:space="preserve"> su planirana u iznosu od </w:t>
      </w:r>
      <w:r w:rsidR="00E0689F">
        <w:rPr>
          <w:sz w:val="24"/>
          <w:szCs w:val="24"/>
        </w:rPr>
        <w:t>56.503,00</w:t>
      </w:r>
      <w:r w:rsidR="007D2BE5">
        <w:rPr>
          <w:sz w:val="24"/>
          <w:szCs w:val="24"/>
        </w:rPr>
        <w:t xml:space="preserve"> e</w:t>
      </w:r>
      <w:r w:rsidR="00D1498F">
        <w:rPr>
          <w:sz w:val="24"/>
          <w:szCs w:val="24"/>
        </w:rPr>
        <w:t>ur</w:t>
      </w:r>
      <w:r w:rsidR="003171C1">
        <w:rPr>
          <w:sz w:val="24"/>
          <w:szCs w:val="24"/>
        </w:rPr>
        <w:t>a</w:t>
      </w:r>
      <w:r w:rsidR="00B106DD">
        <w:rPr>
          <w:sz w:val="24"/>
          <w:szCs w:val="24"/>
        </w:rPr>
        <w:t>, dok je ostvarenje</w:t>
      </w:r>
      <w:r w:rsidR="007D2BE5">
        <w:rPr>
          <w:sz w:val="24"/>
          <w:szCs w:val="24"/>
        </w:rPr>
        <w:t xml:space="preserve"> </w:t>
      </w:r>
      <w:r w:rsidR="00E0689F">
        <w:rPr>
          <w:sz w:val="24"/>
          <w:szCs w:val="24"/>
        </w:rPr>
        <w:t>23.273,08</w:t>
      </w:r>
      <w:r w:rsidR="00B106DD">
        <w:rPr>
          <w:sz w:val="24"/>
          <w:szCs w:val="24"/>
        </w:rPr>
        <w:t xml:space="preserve"> </w:t>
      </w:r>
      <w:r w:rsidR="007D2BE5">
        <w:rPr>
          <w:sz w:val="24"/>
          <w:szCs w:val="24"/>
        </w:rPr>
        <w:t>e</w:t>
      </w:r>
      <w:r w:rsidR="00D1498F">
        <w:rPr>
          <w:sz w:val="24"/>
          <w:szCs w:val="24"/>
        </w:rPr>
        <w:t>ur</w:t>
      </w:r>
      <w:r w:rsidR="003171C1">
        <w:rPr>
          <w:sz w:val="24"/>
          <w:szCs w:val="24"/>
        </w:rPr>
        <w:t>a</w:t>
      </w:r>
      <w:r w:rsidR="00B106DD">
        <w:rPr>
          <w:sz w:val="24"/>
          <w:szCs w:val="24"/>
        </w:rPr>
        <w:t xml:space="preserve"> ili </w:t>
      </w:r>
      <w:r w:rsidR="00E0689F">
        <w:rPr>
          <w:sz w:val="24"/>
          <w:szCs w:val="24"/>
        </w:rPr>
        <w:t>4</w:t>
      </w:r>
      <w:r w:rsidR="00A44067">
        <w:rPr>
          <w:sz w:val="24"/>
          <w:szCs w:val="24"/>
        </w:rPr>
        <w:t>1,</w:t>
      </w:r>
      <w:r w:rsidR="00E0689F">
        <w:rPr>
          <w:sz w:val="24"/>
          <w:szCs w:val="24"/>
        </w:rPr>
        <w:t>19</w:t>
      </w:r>
      <w:r>
        <w:rPr>
          <w:sz w:val="24"/>
          <w:szCs w:val="24"/>
        </w:rPr>
        <w:t>%.</w:t>
      </w:r>
      <w:r w:rsidR="00A44067">
        <w:rPr>
          <w:sz w:val="24"/>
          <w:szCs w:val="24"/>
        </w:rPr>
        <w:t xml:space="preserve"> Ovaj program odnosi se na županijska natjecanja, kulturne i javne djelatnosti škole, sufinanciranje e-tehničara, pomoćnici u nastavi, </w:t>
      </w:r>
      <w:r w:rsidR="001C6888">
        <w:rPr>
          <w:sz w:val="24"/>
          <w:szCs w:val="24"/>
        </w:rPr>
        <w:t xml:space="preserve">projekti erasmus+ „Mladi obrtnici u Europi“ i „Obrtnici bez granica“.  </w:t>
      </w:r>
    </w:p>
    <w:p w14:paraId="4AD0C2E4" w14:textId="77777777" w:rsidR="00E142B6" w:rsidRDefault="00E142B6" w:rsidP="00E468C9">
      <w:pPr>
        <w:rPr>
          <w:b/>
          <w:sz w:val="28"/>
          <w:szCs w:val="28"/>
        </w:rPr>
      </w:pPr>
      <w:r>
        <w:rPr>
          <w:b/>
          <w:sz w:val="28"/>
          <w:szCs w:val="28"/>
        </w:rPr>
        <w:t>A  A000075 ŽUPANIJSKA NATJECANJA SŠ</w:t>
      </w:r>
    </w:p>
    <w:p w14:paraId="4F4C9341" w14:textId="0A689A5A" w:rsidR="00817901" w:rsidRDefault="00A450AD" w:rsidP="00E468C9">
      <w:pPr>
        <w:rPr>
          <w:sz w:val="24"/>
          <w:szCs w:val="24"/>
        </w:rPr>
      </w:pPr>
      <w:r>
        <w:rPr>
          <w:sz w:val="24"/>
          <w:szCs w:val="24"/>
        </w:rPr>
        <w:t xml:space="preserve">    Utrošeno je </w:t>
      </w:r>
      <w:r w:rsidR="00E0689F">
        <w:rPr>
          <w:sz w:val="24"/>
          <w:szCs w:val="24"/>
        </w:rPr>
        <w:t xml:space="preserve">683,20 </w:t>
      </w:r>
      <w:r w:rsidR="00A44067">
        <w:rPr>
          <w:sz w:val="24"/>
          <w:szCs w:val="24"/>
        </w:rPr>
        <w:t>eura</w:t>
      </w:r>
      <w:r>
        <w:rPr>
          <w:sz w:val="24"/>
          <w:szCs w:val="24"/>
        </w:rPr>
        <w:t xml:space="preserve">, odnosno </w:t>
      </w:r>
      <w:r w:rsidR="00E0689F">
        <w:rPr>
          <w:sz w:val="24"/>
          <w:szCs w:val="24"/>
        </w:rPr>
        <w:t xml:space="preserve">227,73% </w:t>
      </w:r>
      <w:r>
        <w:rPr>
          <w:sz w:val="24"/>
          <w:szCs w:val="24"/>
        </w:rPr>
        <w:t xml:space="preserve"> od planiranih </w:t>
      </w:r>
      <w:r w:rsidR="00E0689F">
        <w:rPr>
          <w:sz w:val="24"/>
          <w:szCs w:val="24"/>
        </w:rPr>
        <w:t>300,00</w:t>
      </w:r>
      <w:r w:rsidR="00A44067">
        <w:rPr>
          <w:sz w:val="24"/>
          <w:szCs w:val="24"/>
        </w:rPr>
        <w:t xml:space="preserve"> </w:t>
      </w:r>
      <w:r w:rsidR="007D2BE5">
        <w:rPr>
          <w:sz w:val="24"/>
          <w:szCs w:val="24"/>
        </w:rPr>
        <w:t>e</w:t>
      </w:r>
      <w:r w:rsidR="00D1498F">
        <w:rPr>
          <w:sz w:val="24"/>
          <w:szCs w:val="24"/>
        </w:rPr>
        <w:t>ur</w:t>
      </w:r>
      <w:r w:rsidR="00A44067">
        <w:rPr>
          <w:sz w:val="24"/>
          <w:szCs w:val="24"/>
        </w:rPr>
        <w:t>a</w:t>
      </w:r>
      <w:r>
        <w:rPr>
          <w:sz w:val="24"/>
          <w:szCs w:val="24"/>
        </w:rPr>
        <w:t xml:space="preserve">. Taj iznos se  odnosi na </w:t>
      </w:r>
      <w:r w:rsidR="00817901">
        <w:rPr>
          <w:sz w:val="24"/>
          <w:szCs w:val="24"/>
        </w:rPr>
        <w:t xml:space="preserve"> </w:t>
      </w:r>
      <w:r>
        <w:rPr>
          <w:sz w:val="24"/>
          <w:szCs w:val="24"/>
        </w:rPr>
        <w:t>natjecanja</w:t>
      </w:r>
      <w:r w:rsidR="00A44067">
        <w:rPr>
          <w:sz w:val="24"/>
          <w:szCs w:val="24"/>
        </w:rPr>
        <w:t xml:space="preserve"> </w:t>
      </w:r>
      <w:r w:rsidR="00817901">
        <w:rPr>
          <w:sz w:val="24"/>
          <w:szCs w:val="24"/>
        </w:rPr>
        <w:t>učenika koja su sudjelovala</w:t>
      </w:r>
      <w:r w:rsidR="001C6888">
        <w:rPr>
          <w:sz w:val="24"/>
          <w:szCs w:val="24"/>
        </w:rPr>
        <w:t xml:space="preserve"> na natjecanjima</w:t>
      </w:r>
      <w:r w:rsidR="00A44067">
        <w:rPr>
          <w:sz w:val="24"/>
          <w:szCs w:val="24"/>
        </w:rPr>
        <w:t xml:space="preserve">, a </w:t>
      </w:r>
      <w:r w:rsidR="001C6888">
        <w:rPr>
          <w:sz w:val="24"/>
          <w:szCs w:val="24"/>
        </w:rPr>
        <w:t>potrebna su za</w:t>
      </w:r>
      <w:r w:rsidR="00A44067">
        <w:rPr>
          <w:sz w:val="24"/>
          <w:szCs w:val="24"/>
        </w:rPr>
        <w:t xml:space="preserve"> nabavku potrebnog materijala, kotizacija. </w:t>
      </w:r>
      <w:r w:rsidR="00817901">
        <w:rPr>
          <w:sz w:val="24"/>
          <w:szCs w:val="24"/>
        </w:rPr>
        <w:t xml:space="preserve"> Isto tako natjecanja su </w:t>
      </w:r>
      <w:r w:rsidR="00E0689F">
        <w:rPr>
          <w:sz w:val="24"/>
          <w:szCs w:val="24"/>
        </w:rPr>
        <w:t>održavana početkom godine</w:t>
      </w:r>
      <w:r w:rsidR="00817901">
        <w:rPr>
          <w:sz w:val="24"/>
          <w:szCs w:val="24"/>
        </w:rPr>
        <w:t>, odnosno u drugom dijelu polugodišta.</w:t>
      </w:r>
      <w:r w:rsidR="00A44067">
        <w:rPr>
          <w:sz w:val="24"/>
          <w:szCs w:val="24"/>
        </w:rPr>
        <w:t xml:space="preserve"> </w:t>
      </w:r>
    </w:p>
    <w:p w14:paraId="12092B61" w14:textId="77777777" w:rsidR="004464BF" w:rsidRDefault="004464BF" w:rsidP="00E468C9">
      <w:pPr>
        <w:rPr>
          <w:b/>
          <w:sz w:val="28"/>
          <w:szCs w:val="24"/>
        </w:rPr>
      </w:pPr>
      <w:r>
        <w:rPr>
          <w:b/>
          <w:sz w:val="28"/>
          <w:szCs w:val="24"/>
        </w:rPr>
        <w:t>A  A000076 KULTURNE I JAVNE DJELATNOSTI ŠKOLA SŠ</w:t>
      </w:r>
    </w:p>
    <w:p w14:paraId="04D1F5A5" w14:textId="45266F92" w:rsidR="004464BF" w:rsidRDefault="004464BF" w:rsidP="00E468C9">
      <w:pPr>
        <w:rPr>
          <w:sz w:val="24"/>
          <w:szCs w:val="24"/>
        </w:rPr>
      </w:pPr>
      <w:r>
        <w:rPr>
          <w:sz w:val="24"/>
          <w:szCs w:val="24"/>
        </w:rPr>
        <w:t xml:space="preserve">     Škol</w:t>
      </w:r>
      <w:r w:rsidR="00A450AD">
        <w:rPr>
          <w:sz w:val="24"/>
          <w:szCs w:val="24"/>
        </w:rPr>
        <w:t>a</w:t>
      </w:r>
      <w:r>
        <w:rPr>
          <w:sz w:val="24"/>
          <w:szCs w:val="24"/>
        </w:rPr>
        <w:t xml:space="preserve"> je imala</w:t>
      </w:r>
      <w:r w:rsidR="00817901">
        <w:rPr>
          <w:sz w:val="24"/>
          <w:szCs w:val="24"/>
        </w:rPr>
        <w:t xml:space="preserve"> planirane</w:t>
      </w:r>
      <w:r>
        <w:rPr>
          <w:sz w:val="24"/>
          <w:szCs w:val="24"/>
        </w:rPr>
        <w:t xml:space="preserve"> troškove promidžbe škol</w:t>
      </w:r>
      <w:r w:rsidR="00A450AD">
        <w:rPr>
          <w:sz w:val="24"/>
          <w:szCs w:val="24"/>
        </w:rPr>
        <w:t>e</w:t>
      </w:r>
      <w:r w:rsidR="001F7041">
        <w:rPr>
          <w:sz w:val="24"/>
          <w:szCs w:val="24"/>
        </w:rPr>
        <w:t xml:space="preserve"> u iznosu </w:t>
      </w:r>
      <w:r w:rsidR="00E0689F">
        <w:rPr>
          <w:sz w:val="24"/>
          <w:szCs w:val="24"/>
        </w:rPr>
        <w:t>53,40</w:t>
      </w:r>
      <w:r w:rsidR="007D2BE5">
        <w:rPr>
          <w:sz w:val="24"/>
          <w:szCs w:val="24"/>
        </w:rPr>
        <w:t xml:space="preserve"> e</w:t>
      </w:r>
      <w:r w:rsidR="001F7041">
        <w:rPr>
          <w:sz w:val="24"/>
          <w:szCs w:val="24"/>
        </w:rPr>
        <w:t>ur</w:t>
      </w:r>
      <w:r w:rsidR="003171C1">
        <w:rPr>
          <w:sz w:val="24"/>
          <w:szCs w:val="24"/>
        </w:rPr>
        <w:t>a</w:t>
      </w:r>
      <w:r w:rsidR="001F7041">
        <w:rPr>
          <w:sz w:val="24"/>
          <w:szCs w:val="24"/>
        </w:rPr>
        <w:t>,</w:t>
      </w:r>
      <w:r w:rsidR="00A450AD">
        <w:rPr>
          <w:sz w:val="24"/>
          <w:szCs w:val="24"/>
        </w:rPr>
        <w:t xml:space="preserve"> </w:t>
      </w:r>
      <w:r w:rsidR="00E0689F">
        <w:rPr>
          <w:sz w:val="24"/>
          <w:szCs w:val="24"/>
        </w:rPr>
        <w:t xml:space="preserve">a odnosi se na dio troškova </w:t>
      </w:r>
      <w:r w:rsidR="001C6888">
        <w:rPr>
          <w:sz w:val="24"/>
          <w:szCs w:val="24"/>
        </w:rPr>
        <w:t>Škol</w:t>
      </w:r>
      <w:r w:rsidR="00E0689F">
        <w:rPr>
          <w:sz w:val="24"/>
          <w:szCs w:val="24"/>
        </w:rPr>
        <w:t>e koja</w:t>
      </w:r>
      <w:r w:rsidR="001C6888">
        <w:rPr>
          <w:sz w:val="24"/>
          <w:szCs w:val="24"/>
        </w:rPr>
        <w:t xml:space="preserve"> je bila organizator za Dan maturanata</w:t>
      </w:r>
      <w:r w:rsidR="00E0689F">
        <w:rPr>
          <w:sz w:val="24"/>
          <w:szCs w:val="24"/>
        </w:rPr>
        <w:t xml:space="preserve"> u 2024. godini. </w:t>
      </w:r>
      <w:r w:rsidR="001C6888">
        <w:rPr>
          <w:sz w:val="24"/>
          <w:szCs w:val="24"/>
        </w:rPr>
        <w:t xml:space="preserve"> Sredstva za pokriće troškova povodom Dana maturanata dobivena je od nadležnog proračuna. </w:t>
      </w:r>
    </w:p>
    <w:p w14:paraId="6E930FC0" w14:textId="77777777" w:rsidR="00C3030D" w:rsidRDefault="00C3030D" w:rsidP="00E468C9">
      <w:pPr>
        <w:rPr>
          <w:sz w:val="24"/>
          <w:szCs w:val="24"/>
        </w:rPr>
      </w:pPr>
    </w:p>
    <w:p w14:paraId="05C96069" w14:textId="77777777" w:rsidR="004464BF" w:rsidRDefault="004464BF" w:rsidP="00E468C9">
      <w:pPr>
        <w:rPr>
          <w:b/>
          <w:sz w:val="28"/>
          <w:szCs w:val="28"/>
        </w:rPr>
      </w:pPr>
      <w:r>
        <w:rPr>
          <w:b/>
          <w:sz w:val="28"/>
          <w:szCs w:val="28"/>
        </w:rPr>
        <w:lastRenderedPageBreak/>
        <w:t>A  A000300 SUFINANCIRANJE E- TEHNIČARA U SŠ</w:t>
      </w:r>
    </w:p>
    <w:p w14:paraId="198448BB" w14:textId="58BCB7F1" w:rsidR="004464BF" w:rsidRDefault="004464BF" w:rsidP="00E468C9">
      <w:pPr>
        <w:rPr>
          <w:sz w:val="24"/>
          <w:szCs w:val="24"/>
        </w:rPr>
      </w:pPr>
      <w:r>
        <w:rPr>
          <w:sz w:val="24"/>
          <w:szCs w:val="24"/>
        </w:rPr>
        <w:t xml:space="preserve">   Škola je dobila na korištenje informatičku opremu od CARNET-a vezano za kurikularnu reformu za koju je morala osigurati osobu za održavanje opreme. Imenovan je djelatnik škole sa kojim je sklopljen ugovor o djelu, te njegova mjesečna naknada iznosi ukupno 2</w:t>
      </w:r>
      <w:r w:rsidR="001F7041">
        <w:rPr>
          <w:sz w:val="24"/>
          <w:szCs w:val="24"/>
        </w:rPr>
        <w:t>89,98Eur-a</w:t>
      </w:r>
      <w:r>
        <w:rPr>
          <w:sz w:val="24"/>
          <w:szCs w:val="24"/>
        </w:rPr>
        <w:t xml:space="preserve">. Tako je u </w:t>
      </w:r>
      <w:r w:rsidR="00A745BF">
        <w:rPr>
          <w:sz w:val="24"/>
          <w:szCs w:val="24"/>
        </w:rPr>
        <w:t xml:space="preserve">za njega utrošeno </w:t>
      </w:r>
      <w:r w:rsidR="00C3030D">
        <w:rPr>
          <w:sz w:val="24"/>
          <w:szCs w:val="24"/>
        </w:rPr>
        <w:t>u prvih šest mjeseci 2</w:t>
      </w:r>
      <w:r w:rsidR="007D2BE5">
        <w:rPr>
          <w:sz w:val="24"/>
          <w:szCs w:val="24"/>
        </w:rPr>
        <w:t>.</w:t>
      </w:r>
      <w:r w:rsidR="00C3030D">
        <w:rPr>
          <w:sz w:val="24"/>
          <w:szCs w:val="24"/>
        </w:rPr>
        <w:t>029,86 e</w:t>
      </w:r>
      <w:r w:rsidR="001F7041">
        <w:rPr>
          <w:sz w:val="24"/>
          <w:szCs w:val="24"/>
        </w:rPr>
        <w:t>ur</w:t>
      </w:r>
      <w:r w:rsidR="00F04C83">
        <w:rPr>
          <w:sz w:val="24"/>
          <w:szCs w:val="24"/>
        </w:rPr>
        <w:t>a,</w:t>
      </w:r>
      <w:r w:rsidR="00A745BF">
        <w:rPr>
          <w:sz w:val="24"/>
          <w:szCs w:val="24"/>
        </w:rPr>
        <w:t xml:space="preserve"> od ukupnog plana </w:t>
      </w:r>
      <w:r w:rsidR="001F7041">
        <w:rPr>
          <w:sz w:val="24"/>
          <w:szCs w:val="24"/>
        </w:rPr>
        <w:t>3.</w:t>
      </w:r>
      <w:r w:rsidR="002C5EFE">
        <w:rPr>
          <w:sz w:val="24"/>
          <w:szCs w:val="24"/>
        </w:rPr>
        <w:t>500</w:t>
      </w:r>
      <w:r w:rsidR="001F7041">
        <w:rPr>
          <w:sz w:val="24"/>
          <w:szCs w:val="24"/>
        </w:rPr>
        <w:t>,00</w:t>
      </w:r>
      <w:r w:rsidR="007D2BE5">
        <w:rPr>
          <w:sz w:val="24"/>
          <w:szCs w:val="24"/>
        </w:rPr>
        <w:t xml:space="preserve"> e</w:t>
      </w:r>
      <w:r w:rsidR="001F7041">
        <w:rPr>
          <w:sz w:val="24"/>
          <w:szCs w:val="24"/>
        </w:rPr>
        <w:t>ur</w:t>
      </w:r>
      <w:r w:rsidR="00F04C83">
        <w:rPr>
          <w:sz w:val="24"/>
          <w:szCs w:val="24"/>
        </w:rPr>
        <w:t>a</w:t>
      </w:r>
      <w:r w:rsidR="00A745BF">
        <w:rPr>
          <w:sz w:val="24"/>
          <w:szCs w:val="24"/>
        </w:rPr>
        <w:t>.</w:t>
      </w:r>
      <w:r w:rsidR="002C5EFE">
        <w:rPr>
          <w:sz w:val="24"/>
          <w:szCs w:val="24"/>
        </w:rPr>
        <w:t xml:space="preserve"> </w:t>
      </w:r>
    </w:p>
    <w:p w14:paraId="6E8F58FE" w14:textId="7AEE14D2" w:rsidR="00C3030D" w:rsidRDefault="00C3030D" w:rsidP="00E468C9">
      <w:pPr>
        <w:rPr>
          <w:sz w:val="24"/>
          <w:szCs w:val="24"/>
        </w:rPr>
      </w:pPr>
      <w:r>
        <w:rPr>
          <w:b/>
          <w:sz w:val="28"/>
          <w:szCs w:val="28"/>
        </w:rPr>
        <w:t>A  A000301 OSIGURANJE ŠKOLSKIH ZGRADA sš</w:t>
      </w:r>
    </w:p>
    <w:p w14:paraId="58DE211B" w14:textId="2F584258" w:rsidR="00C3030D" w:rsidRDefault="00C3030D" w:rsidP="00E468C9">
      <w:pPr>
        <w:rPr>
          <w:sz w:val="24"/>
          <w:szCs w:val="24"/>
        </w:rPr>
      </w:pPr>
      <w:r>
        <w:rPr>
          <w:sz w:val="24"/>
          <w:szCs w:val="24"/>
        </w:rPr>
        <w:t>Za navedeni projekt u 2025. godini osigurana su sredstva iz nadležnog proračuna u iznosu 260,00 eura, ali pošto zgrada u kojoj se nalazi Obrtnička škola Bjelovar je u vlasništvu Tehničke škole Bjelovar, oni osiguravaju zgradu, tako da mi nemamo utrošena ta sredstva.</w:t>
      </w:r>
    </w:p>
    <w:p w14:paraId="67F5EB74" w14:textId="4453BB49" w:rsidR="00C3030D" w:rsidRDefault="00C3030D" w:rsidP="00E468C9">
      <w:pPr>
        <w:rPr>
          <w:sz w:val="24"/>
          <w:szCs w:val="24"/>
        </w:rPr>
      </w:pPr>
    </w:p>
    <w:p w14:paraId="5B44B5D6" w14:textId="72313659" w:rsidR="00C3030D" w:rsidRDefault="00C3030D" w:rsidP="00E468C9">
      <w:pPr>
        <w:rPr>
          <w:b/>
          <w:sz w:val="28"/>
          <w:szCs w:val="28"/>
        </w:rPr>
      </w:pPr>
      <w:r>
        <w:rPr>
          <w:b/>
          <w:sz w:val="28"/>
          <w:szCs w:val="28"/>
        </w:rPr>
        <w:t>K  K000181 SUFINANCIRANJE NABAVE KNJIŽNIČNE GRAĐE SŠ</w:t>
      </w:r>
    </w:p>
    <w:p w14:paraId="64FEE16D" w14:textId="213D21BD" w:rsidR="00C3030D" w:rsidRDefault="00C3030D" w:rsidP="00E468C9">
      <w:pPr>
        <w:rPr>
          <w:sz w:val="24"/>
          <w:szCs w:val="24"/>
        </w:rPr>
      </w:pPr>
      <w:r>
        <w:rPr>
          <w:sz w:val="24"/>
          <w:szCs w:val="24"/>
        </w:rPr>
        <w:t xml:space="preserve">Škola je u 2025. godini dobila iz nadležnog proračuna za utrošak knjižne građe u iznosu od 1.506,00 eura, utrošak će biti u drugoj polovici godine. </w:t>
      </w:r>
    </w:p>
    <w:p w14:paraId="6A3ED29E" w14:textId="77777777" w:rsidR="00C3030D" w:rsidRDefault="00C3030D" w:rsidP="00881CA3">
      <w:pPr>
        <w:rPr>
          <w:b/>
          <w:sz w:val="28"/>
          <w:szCs w:val="28"/>
        </w:rPr>
      </w:pPr>
    </w:p>
    <w:p w14:paraId="1E14DBC7" w14:textId="414409F5" w:rsidR="00881CA3" w:rsidRDefault="00881CA3" w:rsidP="00881CA3">
      <w:pPr>
        <w:rPr>
          <w:b/>
          <w:sz w:val="28"/>
          <w:szCs w:val="28"/>
        </w:rPr>
      </w:pPr>
      <w:r w:rsidRPr="00A745BF">
        <w:rPr>
          <w:b/>
          <w:sz w:val="28"/>
          <w:szCs w:val="28"/>
        </w:rPr>
        <w:t>T  T000</w:t>
      </w:r>
      <w:r>
        <w:rPr>
          <w:b/>
          <w:sz w:val="28"/>
          <w:szCs w:val="28"/>
        </w:rPr>
        <w:t>150</w:t>
      </w:r>
      <w:r w:rsidRPr="00A745BF">
        <w:rPr>
          <w:b/>
          <w:sz w:val="28"/>
          <w:szCs w:val="28"/>
        </w:rPr>
        <w:t xml:space="preserve"> POMOĆNICI U NASTAVI – </w:t>
      </w:r>
      <w:r>
        <w:rPr>
          <w:b/>
          <w:sz w:val="28"/>
          <w:szCs w:val="28"/>
        </w:rPr>
        <w:t>UZ POTPORU SVE JE MOGUĆE – FAZA V</w:t>
      </w:r>
    </w:p>
    <w:p w14:paraId="3CC6C015" w14:textId="2A0BCD5A" w:rsidR="003B51CB" w:rsidRDefault="00881CA3" w:rsidP="00E468C9">
      <w:pPr>
        <w:rPr>
          <w:sz w:val="24"/>
          <w:szCs w:val="24"/>
        </w:rPr>
      </w:pPr>
      <w:r>
        <w:rPr>
          <w:sz w:val="24"/>
          <w:szCs w:val="24"/>
        </w:rPr>
        <w:t xml:space="preserve">   </w:t>
      </w:r>
      <w:r w:rsidR="00FB0E68">
        <w:rPr>
          <w:sz w:val="24"/>
          <w:szCs w:val="24"/>
        </w:rPr>
        <w:t>U 2025. godini s</w:t>
      </w:r>
      <w:r>
        <w:rPr>
          <w:sz w:val="24"/>
          <w:szCs w:val="24"/>
        </w:rPr>
        <w:t>redstva za isplatu plaće pomoćnik</w:t>
      </w:r>
      <w:r w:rsidR="002C5EFE">
        <w:rPr>
          <w:sz w:val="24"/>
          <w:szCs w:val="24"/>
        </w:rPr>
        <w:t>a</w:t>
      </w:r>
      <w:r>
        <w:rPr>
          <w:sz w:val="24"/>
          <w:szCs w:val="24"/>
        </w:rPr>
        <w:t xml:space="preserve"> osigurana su</w:t>
      </w:r>
      <w:r w:rsidR="002C5EFE">
        <w:rPr>
          <w:sz w:val="24"/>
          <w:szCs w:val="24"/>
        </w:rPr>
        <w:t xml:space="preserve"> od strane </w:t>
      </w:r>
      <w:r w:rsidR="00197181">
        <w:rPr>
          <w:sz w:val="24"/>
          <w:szCs w:val="24"/>
        </w:rPr>
        <w:t>udruga</w:t>
      </w:r>
      <w:r w:rsidR="002C5EFE">
        <w:rPr>
          <w:sz w:val="24"/>
          <w:szCs w:val="24"/>
        </w:rPr>
        <w:t xml:space="preserve">, te </w:t>
      </w:r>
      <w:r w:rsidR="00FB0E68">
        <w:rPr>
          <w:sz w:val="24"/>
          <w:szCs w:val="24"/>
        </w:rPr>
        <w:t xml:space="preserve">troškove </w:t>
      </w:r>
      <w:r w:rsidR="002C5EFE">
        <w:rPr>
          <w:sz w:val="24"/>
          <w:szCs w:val="24"/>
        </w:rPr>
        <w:t xml:space="preserve">i isplate plaće za školsku godinu 2024/2025 Škola nema obaveze obračunavanja i isplate. </w:t>
      </w:r>
    </w:p>
    <w:p w14:paraId="2D4D570A" w14:textId="5ED2D4E7" w:rsidR="000677B5" w:rsidRDefault="000677B5" w:rsidP="00E468C9">
      <w:pPr>
        <w:rPr>
          <w:sz w:val="24"/>
          <w:szCs w:val="24"/>
        </w:rPr>
      </w:pPr>
    </w:p>
    <w:p w14:paraId="593E8FD6" w14:textId="29F7FF88" w:rsidR="00223294" w:rsidRDefault="00223294" w:rsidP="00E468C9">
      <w:pPr>
        <w:rPr>
          <w:sz w:val="24"/>
          <w:szCs w:val="24"/>
        </w:rPr>
      </w:pPr>
      <w:r w:rsidRPr="00A745BF">
        <w:rPr>
          <w:b/>
          <w:sz w:val="28"/>
          <w:szCs w:val="28"/>
        </w:rPr>
        <w:t>T  T000</w:t>
      </w:r>
      <w:r>
        <w:rPr>
          <w:b/>
          <w:sz w:val="28"/>
          <w:szCs w:val="28"/>
        </w:rPr>
        <w:t xml:space="preserve">173 </w:t>
      </w:r>
      <w:r w:rsidR="00E2165A">
        <w:rPr>
          <w:b/>
          <w:sz w:val="28"/>
          <w:szCs w:val="28"/>
        </w:rPr>
        <w:t>„MLADI OBRTNICI U EUROPI“</w:t>
      </w:r>
    </w:p>
    <w:p w14:paraId="428D6FFE" w14:textId="433337A5" w:rsidR="00E2165A" w:rsidRDefault="00E2165A" w:rsidP="00AD3716">
      <w:pPr>
        <w:rPr>
          <w:sz w:val="24"/>
          <w:szCs w:val="24"/>
        </w:rPr>
      </w:pPr>
      <w:r>
        <w:rPr>
          <w:sz w:val="24"/>
          <w:szCs w:val="24"/>
        </w:rPr>
        <w:t xml:space="preserve">U sklopu mobilnosti  programa Europske unije Obrtnička škola zadovoljila je sve uvjete, te dobila bespovratna sredstva za posjet i rad školi i obrtnicima u Europskoj uniji. Ovo je naš prvi takav projekt </w:t>
      </w:r>
      <w:r w:rsidR="00AD3716">
        <w:rPr>
          <w:sz w:val="24"/>
          <w:szCs w:val="24"/>
        </w:rPr>
        <w:t xml:space="preserve">koji je realiziran </w:t>
      </w:r>
      <w:r>
        <w:rPr>
          <w:sz w:val="24"/>
          <w:szCs w:val="24"/>
        </w:rPr>
        <w:t>u</w:t>
      </w:r>
      <w:r w:rsidR="00AD3716">
        <w:rPr>
          <w:sz w:val="24"/>
          <w:szCs w:val="24"/>
        </w:rPr>
        <w:t xml:space="preserve"> travnju</w:t>
      </w:r>
      <w:r>
        <w:rPr>
          <w:sz w:val="24"/>
          <w:szCs w:val="24"/>
        </w:rPr>
        <w:t xml:space="preserve"> 2024. godini. Škola je u 2023. godini dobila 80% predviđenih sredstava za troškove u iznosu 20.320,00 eura .</w:t>
      </w:r>
      <w:r w:rsidR="00AD3716">
        <w:rPr>
          <w:sz w:val="24"/>
          <w:szCs w:val="24"/>
        </w:rPr>
        <w:t xml:space="preserve"> Nakon realizacije projekta utrošeno je 17.897,86 eura, a ostatak iznosa od 2.422,14 eura smo nakon završnog izvješća iznos 1.756,00 eura morali vratiti u Agenciju za mobilnost i programe EU za Erasmus+ projekt, te u 2024. godini morali promijeniti preneseni rezultat poslovanja za 2023. godinu, a 666,14 eura ostaje nam za idući projekt. </w:t>
      </w:r>
      <w:r w:rsidR="00F83328">
        <w:rPr>
          <w:sz w:val="24"/>
          <w:szCs w:val="24"/>
        </w:rPr>
        <w:t>Za idući projekt od iznosa koji je ostao utrošeno je 439,20 eura, dok će ostatak od 226,94 biti realiziran u drugoj povici 2025. godine.</w:t>
      </w:r>
    </w:p>
    <w:p w14:paraId="66FE8208" w14:textId="4CCF670A" w:rsidR="00197181" w:rsidRDefault="00197181" w:rsidP="00AD3716">
      <w:pPr>
        <w:rPr>
          <w:sz w:val="24"/>
          <w:szCs w:val="24"/>
        </w:rPr>
      </w:pPr>
    </w:p>
    <w:p w14:paraId="4BB0C752" w14:textId="77777777" w:rsidR="00197181" w:rsidRDefault="00197181" w:rsidP="00AD3716">
      <w:pPr>
        <w:rPr>
          <w:sz w:val="24"/>
          <w:szCs w:val="24"/>
        </w:rPr>
      </w:pPr>
    </w:p>
    <w:p w14:paraId="731F8B58" w14:textId="7269E1F9" w:rsidR="006F3A3F" w:rsidRDefault="004829F1" w:rsidP="00F85142">
      <w:pPr>
        <w:rPr>
          <w:sz w:val="24"/>
          <w:szCs w:val="24"/>
        </w:rPr>
      </w:pPr>
      <w:r w:rsidRPr="00A745BF">
        <w:rPr>
          <w:b/>
          <w:sz w:val="28"/>
          <w:szCs w:val="28"/>
        </w:rPr>
        <w:lastRenderedPageBreak/>
        <w:t>T  T000</w:t>
      </w:r>
      <w:r>
        <w:rPr>
          <w:b/>
          <w:sz w:val="28"/>
          <w:szCs w:val="28"/>
        </w:rPr>
        <w:t>188 „OBRTNICI BEZ GRANICA“</w:t>
      </w:r>
    </w:p>
    <w:p w14:paraId="62C7E06A" w14:textId="0D20B08A" w:rsidR="002D747B" w:rsidRDefault="004829F1" w:rsidP="002D747B">
      <w:pPr>
        <w:spacing w:after="0"/>
        <w:rPr>
          <w:sz w:val="24"/>
          <w:szCs w:val="24"/>
        </w:rPr>
      </w:pPr>
      <w:r>
        <w:rPr>
          <w:sz w:val="24"/>
          <w:szCs w:val="24"/>
        </w:rPr>
        <w:t xml:space="preserve">Nakon uspješno obavljenog prvog projekta Erasmus+ zatražili smo i sudjelovanje u novom projektu Erasmus+ koji nam je odobren, te uplaćena sredstva 80% od vrijednosti projekta u iznosu od 24.023,20 eura. Projekt </w:t>
      </w:r>
      <w:r w:rsidR="002D747B">
        <w:rPr>
          <w:sz w:val="24"/>
          <w:szCs w:val="24"/>
        </w:rPr>
        <w:t>je</w:t>
      </w:r>
      <w:r>
        <w:rPr>
          <w:sz w:val="24"/>
          <w:szCs w:val="24"/>
        </w:rPr>
        <w:t xml:space="preserve"> </w:t>
      </w:r>
      <w:r w:rsidR="002D747B">
        <w:rPr>
          <w:sz w:val="24"/>
          <w:szCs w:val="24"/>
        </w:rPr>
        <w:t xml:space="preserve">realiziran u dva projekta. </w:t>
      </w:r>
    </w:p>
    <w:p w14:paraId="66536707" w14:textId="751D7144" w:rsidR="002D747B" w:rsidRDefault="002D747B" w:rsidP="002D747B">
      <w:pPr>
        <w:spacing w:after="0"/>
        <w:rPr>
          <w:bCs/>
          <w:sz w:val="24"/>
          <w:szCs w:val="24"/>
        </w:rPr>
      </w:pPr>
      <w:r>
        <w:rPr>
          <w:sz w:val="24"/>
          <w:szCs w:val="24"/>
        </w:rPr>
        <w:t xml:space="preserve">Prvi projekt realiziran je </w:t>
      </w:r>
      <w:r w:rsidR="004829F1">
        <w:rPr>
          <w:sz w:val="24"/>
          <w:szCs w:val="24"/>
        </w:rPr>
        <w:t xml:space="preserve"> u periodu od 09.03.2025. do 23.03.2025. godine posjet školi u Pragu, dok drugi </w:t>
      </w:r>
      <w:r>
        <w:rPr>
          <w:sz w:val="24"/>
          <w:szCs w:val="24"/>
        </w:rPr>
        <w:t xml:space="preserve">je posjet školi u </w:t>
      </w:r>
      <w:r>
        <w:rPr>
          <w:bCs/>
          <w:sz w:val="24"/>
          <w:szCs w:val="24"/>
        </w:rPr>
        <w:t>Schkeuditz u lipnju 2025. godine.</w:t>
      </w:r>
    </w:p>
    <w:p w14:paraId="058F3F09" w14:textId="7C401FB0" w:rsidR="002D747B" w:rsidRDefault="002D747B" w:rsidP="002D747B">
      <w:pPr>
        <w:spacing w:after="0"/>
        <w:rPr>
          <w:sz w:val="24"/>
          <w:szCs w:val="24"/>
        </w:rPr>
      </w:pPr>
      <w:r>
        <w:rPr>
          <w:sz w:val="24"/>
          <w:szCs w:val="24"/>
        </w:rPr>
        <w:t xml:space="preserve">Od planiranih 30.029,00 eura u prvih šest mjeseci utrošeno je 20.067,42 eura. </w:t>
      </w:r>
    </w:p>
    <w:p w14:paraId="3BD40B1F" w14:textId="77777777" w:rsidR="004829F1" w:rsidRDefault="004829F1" w:rsidP="00F85142">
      <w:pPr>
        <w:rPr>
          <w:sz w:val="24"/>
          <w:szCs w:val="24"/>
        </w:rPr>
      </w:pPr>
    </w:p>
    <w:p w14:paraId="361E1442" w14:textId="77777777" w:rsidR="00F04C83" w:rsidRDefault="00F04C83" w:rsidP="0015276D">
      <w:pPr>
        <w:pStyle w:val="Odlomakpopisa"/>
        <w:numPr>
          <w:ilvl w:val="1"/>
          <w:numId w:val="8"/>
        </w:numPr>
        <w:spacing w:after="0"/>
        <w:jc w:val="center"/>
        <w:rPr>
          <w:b/>
          <w:sz w:val="28"/>
          <w:szCs w:val="28"/>
        </w:rPr>
      </w:pPr>
      <w:r w:rsidRPr="00F04C83">
        <w:rPr>
          <w:b/>
          <w:sz w:val="28"/>
          <w:szCs w:val="28"/>
        </w:rPr>
        <w:t>Izvještaj o korištenju sredstava fondova Europske unije</w:t>
      </w:r>
    </w:p>
    <w:p w14:paraId="3AF35DDA" w14:textId="6E5013B0" w:rsidR="00F04C83" w:rsidRPr="00F04C83" w:rsidRDefault="00F04C83" w:rsidP="00F04C83">
      <w:pPr>
        <w:pStyle w:val="Odlomakpopisa"/>
        <w:spacing w:after="0"/>
        <w:rPr>
          <w:b/>
          <w:sz w:val="28"/>
          <w:szCs w:val="28"/>
        </w:rPr>
      </w:pPr>
    </w:p>
    <w:p w14:paraId="7841891E" w14:textId="7C902222" w:rsidR="0055313A" w:rsidRDefault="00F04C83" w:rsidP="000C56F8">
      <w:pPr>
        <w:spacing w:after="0"/>
        <w:rPr>
          <w:sz w:val="24"/>
          <w:szCs w:val="24"/>
        </w:rPr>
      </w:pPr>
      <w:r>
        <w:rPr>
          <w:sz w:val="24"/>
          <w:szCs w:val="24"/>
        </w:rPr>
        <w:t>Obrtnička škola Bjelovar u razdoblju od 01. siječnja 202</w:t>
      </w:r>
      <w:r w:rsidR="002D747B">
        <w:rPr>
          <w:sz w:val="24"/>
          <w:szCs w:val="24"/>
        </w:rPr>
        <w:t>5</w:t>
      </w:r>
      <w:r>
        <w:rPr>
          <w:sz w:val="24"/>
          <w:szCs w:val="24"/>
        </w:rPr>
        <w:t>. do 3</w:t>
      </w:r>
      <w:r w:rsidR="002D747B">
        <w:rPr>
          <w:sz w:val="24"/>
          <w:szCs w:val="24"/>
        </w:rPr>
        <w:t>0</w:t>
      </w:r>
      <w:r>
        <w:rPr>
          <w:sz w:val="24"/>
          <w:szCs w:val="24"/>
        </w:rPr>
        <w:t xml:space="preserve">. </w:t>
      </w:r>
      <w:r w:rsidR="002D747B">
        <w:rPr>
          <w:sz w:val="24"/>
          <w:szCs w:val="24"/>
        </w:rPr>
        <w:t>lipnja</w:t>
      </w:r>
      <w:r>
        <w:rPr>
          <w:sz w:val="24"/>
          <w:szCs w:val="24"/>
        </w:rPr>
        <w:t xml:space="preserve"> 202</w:t>
      </w:r>
      <w:r w:rsidR="002D747B">
        <w:rPr>
          <w:sz w:val="24"/>
          <w:szCs w:val="24"/>
        </w:rPr>
        <w:t>5</w:t>
      </w:r>
      <w:r>
        <w:rPr>
          <w:sz w:val="24"/>
          <w:szCs w:val="24"/>
        </w:rPr>
        <w:t xml:space="preserve">. zadovoljila je sve uvjete te ostvarila bespovratna sredstva za </w:t>
      </w:r>
      <w:r w:rsidR="0055313A">
        <w:rPr>
          <w:sz w:val="24"/>
          <w:szCs w:val="24"/>
        </w:rPr>
        <w:t xml:space="preserve">drugi </w:t>
      </w:r>
      <w:r>
        <w:rPr>
          <w:sz w:val="24"/>
          <w:szCs w:val="24"/>
        </w:rPr>
        <w:t xml:space="preserve">projekt </w:t>
      </w:r>
      <w:r w:rsidR="00077086">
        <w:rPr>
          <w:sz w:val="24"/>
          <w:szCs w:val="24"/>
        </w:rPr>
        <w:t>„</w:t>
      </w:r>
      <w:r w:rsidR="0055313A">
        <w:rPr>
          <w:sz w:val="24"/>
          <w:szCs w:val="24"/>
        </w:rPr>
        <w:t>Obrtnici bez granica</w:t>
      </w:r>
      <w:r w:rsidR="00077086">
        <w:rPr>
          <w:sz w:val="24"/>
          <w:szCs w:val="24"/>
        </w:rPr>
        <w:t>“ , te im je isplaćeno 80%  vrijednosti projekta u iznosu od 2</w:t>
      </w:r>
      <w:r w:rsidR="0055313A">
        <w:rPr>
          <w:sz w:val="24"/>
          <w:szCs w:val="24"/>
        </w:rPr>
        <w:t>4</w:t>
      </w:r>
      <w:r w:rsidR="00077086">
        <w:rPr>
          <w:sz w:val="24"/>
          <w:szCs w:val="24"/>
        </w:rPr>
        <w:t>.</w:t>
      </w:r>
      <w:r w:rsidR="0055313A">
        <w:rPr>
          <w:sz w:val="24"/>
          <w:szCs w:val="24"/>
        </w:rPr>
        <w:t>023,20</w:t>
      </w:r>
      <w:r w:rsidR="00077086">
        <w:rPr>
          <w:sz w:val="24"/>
          <w:szCs w:val="24"/>
        </w:rPr>
        <w:t xml:space="preserve"> eura. Projekt </w:t>
      </w:r>
      <w:r w:rsidR="002D747B">
        <w:rPr>
          <w:sz w:val="24"/>
          <w:szCs w:val="24"/>
        </w:rPr>
        <w:t xml:space="preserve">je realiziran u prvih šest mjeseci 2025. godine. </w:t>
      </w:r>
    </w:p>
    <w:p w14:paraId="18628FD6" w14:textId="407A65E4" w:rsidR="00F04C83" w:rsidRDefault="0055313A" w:rsidP="000C56F8">
      <w:pPr>
        <w:spacing w:after="0"/>
        <w:rPr>
          <w:sz w:val="24"/>
          <w:szCs w:val="24"/>
        </w:rPr>
      </w:pPr>
      <w:r>
        <w:rPr>
          <w:sz w:val="24"/>
          <w:szCs w:val="24"/>
        </w:rPr>
        <w:t xml:space="preserve">Prvi projekt „ Mladi obrtnici bez granica „ realiziran je u 2024. godini posjet školi u Sloveniji, te edukacija pratitelja u Češkoj. </w:t>
      </w:r>
      <w:r w:rsidR="007C4540">
        <w:rPr>
          <w:sz w:val="24"/>
          <w:szCs w:val="24"/>
        </w:rPr>
        <w:t>Edukacija</w:t>
      </w:r>
      <w:r>
        <w:rPr>
          <w:sz w:val="24"/>
          <w:szCs w:val="24"/>
        </w:rPr>
        <w:t xml:space="preserve"> pratitelja </w:t>
      </w:r>
      <w:r w:rsidR="007C4540">
        <w:rPr>
          <w:sz w:val="24"/>
          <w:szCs w:val="24"/>
        </w:rPr>
        <w:t xml:space="preserve">Češkoj </w:t>
      </w:r>
      <w:r>
        <w:rPr>
          <w:sz w:val="24"/>
          <w:szCs w:val="24"/>
        </w:rPr>
        <w:t>odnos</w:t>
      </w:r>
      <w:r w:rsidR="007C4540">
        <w:rPr>
          <w:sz w:val="24"/>
          <w:szCs w:val="24"/>
        </w:rPr>
        <w:t>i</w:t>
      </w:r>
      <w:r>
        <w:rPr>
          <w:sz w:val="24"/>
          <w:szCs w:val="24"/>
        </w:rPr>
        <w:t xml:space="preserve"> se na novi projekt koji će </w:t>
      </w:r>
      <w:r w:rsidR="007C4540">
        <w:rPr>
          <w:sz w:val="24"/>
          <w:szCs w:val="24"/>
        </w:rPr>
        <w:t xml:space="preserve">biti </w:t>
      </w:r>
      <w:r>
        <w:rPr>
          <w:sz w:val="24"/>
          <w:szCs w:val="24"/>
        </w:rPr>
        <w:t>realizira</w:t>
      </w:r>
      <w:r w:rsidR="007C4540">
        <w:rPr>
          <w:sz w:val="24"/>
          <w:szCs w:val="24"/>
        </w:rPr>
        <w:t>n</w:t>
      </w:r>
      <w:r>
        <w:rPr>
          <w:sz w:val="24"/>
          <w:szCs w:val="24"/>
        </w:rPr>
        <w:t xml:space="preserve"> u 2025. godini. Po prvom projektu ukupno uplaćena sredstva iznose 18.564,00 eura, od ukupno ugovoren</w:t>
      </w:r>
      <w:r w:rsidR="007C4540">
        <w:rPr>
          <w:sz w:val="24"/>
          <w:szCs w:val="24"/>
        </w:rPr>
        <w:t>ih</w:t>
      </w:r>
      <w:r>
        <w:rPr>
          <w:sz w:val="24"/>
          <w:szCs w:val="24"/>
        </w:rPr>
        <w:t xml:space="preserve"> sredstva u iznosu od 25.400 eura, a utrošena</w:t>
      </w:r>
      <w:r w:rsidR="007C4540">
        <w:rPr>
          <w:sz w:val="24"/>
          <w:szCs w:val="24"/>
        </w:rPr>
        <w:t xml:space="preserve"> su u iznosu od </w:t>
      </w:r>
      <w:r>
        <w:rPr>
          <w:sz w:val="24"/>
          <w:szCs w:val="24"/>
        </w:rPr>
        <w:t xml:space="preserve"> 17.897,86 eura. Ostatak od 666,14 eura će se prenesti na novi projekt. </w:t>
      </w:r>
    </w:p>
    <w:p w14:paraId="69E4C280" w14:textId="64BF5D25" w:rsidR="00077086" w:rsidRDefault="002D747B" w:rsidP="00F85142">
      <w:pPr>
        <w:rPr>
          <w:sz w:val="24"/>
          <w:szCs w:val="24"/>
        </w:rPr>
      </w:pPr>
      <w:r>
        <w:rPr>
          <w:sz w:val="24"/>
          <w:szCs w:val="24"/>
        </w:rPr>
        <w:t>Drugi projekt „Obrtnici bez granica“ realiziran je dva projekta posjetom Češkoj, te Njemačkoj</w:t>
      </w:r>
      <w:r w:rsidR="000C56F8">
        <w:rPr>
          <w:sz w:val="24"/>
          <w:szCs w:val="24"/>
        </w:rPr>
        <w:t xml:space="preserve">. Od ukupno dobivenih 24.023,20 eura od ugovorenih 30.029,00 eura u prvih šest mjeseci utrošeno je 20.506,62 eura. </w:t>
      </w:r>
    </w:p>
    <w:p w14:paraId="1C653AF2" w14:textId="77777777" w:rsidR="000C56F8" w:rsidRDefault="000C56F8" w:rsidP="00F85142">
      <w:pPr>
        <w:rPr>
          <w:sz w:val="24"/>
          <w:szCs w:val="24"/>
        </w:rPr>
      </w:pPr>
    </w:p>
    <w:p w14:paraId="2FA33423" w14:textId="0F3B6E2E" w:rsidR="00077086" w:rsidRDefault="00077086" w:rsidP="0015276D">
      <w:pPr>
        <w:pStyle w:val="Odlomakpopisa"/>
        <w:numPr>
          <w:ilvl w:val="1"/>
          <w:numId w:val="8"/>
        </w:numPr>
        <w:spacing w:after="0"/>
        <w:jc w:val="center"/>
        <w:rPr>
          <w:b/>
          <w:sz w:val="28"/>
          <w:szCs w:val="28"/>
        </w:rPr>
      </w:pPr>
      <w:r>
        <w:rPr>
          <w:b/>
          <w:sz w:val="28"/>
          <w:szCs w:val="28"/>
        </w:rPr>
        <w:t>Izvještaj o zaduživanju na domaćem i stranom tržištu novca i kapitala</w:t>
      </w:r>
    </w:p>
    <w:p w14:paraId="1EC376FE" w14:textId="77777777" w:rsidR="00077086" w:rsidRDefault="00077086" w:rsidP="00F85142">
      <w:pPr>
        <w:rPr>
          <w:sz w:val="24"/>
          <w:szCs w:val="24"/>
        </w:rPr>
      </w:pPr>
    </w:p>
    <w:p w14:paraId="00130F21" w14:textId="61F9731D" w:rsidR="00077086" w:rsidRDefault="00077086" w:rsidP="00F85142">
      <w:pPr>
        <w:rPr>
          <w:sz w:val="24"/>
          <w:szCs w:val="24"/>
        </w:rPr>
      </w:pPr>
      <w:r>
        <w:rPr>
          <w:sz w:val="24"/>
          <w:szCs w:val="24"/>
        </w:rPr>
        <w:t>Obrtnička škola Bjelovar u razdoblju od 01. siječnja 202</w:t>
      </w:r>
      <w:r w:rsidR="00F83328">
        <w:rPr>
          <w:sz w:val="24"/>
          <w:szCs w:val="24"/>
        </w:rPr>
        <w:t>5</w:t>
      </w:r>
      <w:r>
        <w:rPr>
          <w:sz w:val="24"/>
          <w:szCs w:val="24"/>
        </w:rPr>
        <w:t>. do 3</w:t>
      </w:r>
      <w:r w:rsidR="00F83328">
        <w:rPr>
          <w:sz w:val="24"/>
          <w:szCs w:val="24"/>
        </w:rPr>
        <w:t>0</w:t>
      </w:r>
      <w:r>
        <w:rPr>
          <w:sz w:val="24"/>
          <w:szCs w:val="24"/>
        </w:rPr>
        <w:t xml:space="preserve">. </w:t>
      </w:r>
      <w:r w:rsidR="00F83328">
        <w:rPr>
          <w:sz w:val="24"/>
          <w:szCs w:val="24"/>
        </w:rPr>
        <w:t>lipnja</w:t>
      </w:r>
      <w:r>
        <w:rPr>
          <w:sz w:val="24"/>
          <w:szCs w:val="24"/>
        </w:rPr>
        <w:t xml:space="preserve"> 202</w:t>
      </w:r>
      <w:r w:rsidR="00F83328">
        <w:rPr>
          <w:sz w:val="24"/>
          <w:szCs w:val="24"/>
        </w:rPr>
        <w:t>5</w:t>
      </w:r>
      <w:r>
        <w:rPr>
          <w:sz w:val="24"/>
          <w:szCs w:val="24"/>
        </w:rPr>
        <w:t>. godine nije se zaduživala na domaćem niti na stranom tržištu novca i kapitala, kao ni u prijašnjim godinama, tako da nema iskazanih obveza.</w:t>
      </w:r>
    </w:p>
    <w:p w14:paraId="0C39F36B" w14:textId="77777777" w:rsidR="007C4540" w:rsidRDefault="007C4540" w:rsidP="00F85142">
      <w:pPr>
        <w:rPr>
          <w:sz w:val="24"/>
          <w:szCs w:val="24"/>
        </w:rPr>
      </w:pPr>
    </w:p>
    <w:p w14:paraId="5B3F560C" w14:textId="0D1E7206" w:rsidR="00077086" w:rsidRPr="00E2165A" w:rsidRDefault="00077086" w:rsidP="0015276D">
      <w:pPr>
        <w:pStyle w:val="Odlomakpopisa"/>
        <w:numPr>
          <w:ilvl w:val="1"/>
          <w:numId w:val="8"/>
        </w:numPr>
        <w:spacing w:after="0"/>
        <w:jc w:val="center"/>
        <w:rPr>
          <w:b/>
          <w:sz w:val="28"/>
          <w:szCs w:val="28"/>
        </w:rPr>
      </w:pPr>
      <w:r>
        <w:rPr>
          <w:b/>
          <w:sz w:val="28"/>
          <w:szCs w:val="28"/>
        </w:rPr>
        <w:t>Izvještaj o danim zajmovima i potraživanjima po danim zajmovima</w:t>
      </w:r>
    </w:p>
    <w:p w14:paraId="07BCF66C" w14:textId="77464341" w:rsidR="00077086" w:rsidRDefault="00077086" w:rsidP="00F85142">
      <w:pPr>
        <w:rPr>
          <w:sz w:val="24"/>
          <w:szCs w:val="24"/>
        </w:rPr>
      </w:pPr>
    </w:p>
    <w:p w14:paraId="5D8F1364" w14:textId="384833EB" w:rsidR="00077086" w:rsidRDefault="00077086" w:rsidP="00F85142">
      <w:pPr>
        <w:rPr>
          <w:sz w:val="24"/>
          <w:szCs w:val="24"/>
        </w:rPr>
      </w:pPr>
      <w:r>
        <w:rPr>
          <w:sz w:val="24"/>
          <w:szCs w:val="24"/>
        </w:rPr>
        <w:t>Obrtnička škola Bjelovar u razdoblju od 01. siječnja 202</w:t>
      </w:r>
      <w:r w:rsidR="00F83328">
        <w:rPr>
          <w:sz w:val="24"/>
          <w:szCs w:val="24"/>
        </w:rPr>
        <w:t>5</w:t>
      </w:r>
      <w:r>
        <w:rPr>
          <w:sz w:val="24"/>
          <w:szCs w:val="24"/>
        </w:rPr>
        <w:t>. do 3</w:t>
      </w:r>
      <w:r w:rsidR="00F83328">
        <w:rPr>
          <w:sz w:val="24"/>
          <w:szCs w:val="24"/>
        </w:rPr>
        <w:t>0</w:t>
      </w:r>
      <w:r>
        <w:rPr>
          <w:sz w:val="24"/>
          <w:szCs w:val="24"/>
        </w:rPr>
        <w:t xml:space="preserve">. </w:t>
      </w:r>
      <w:r w:rsidR="00F83328">
        <w:rPr>
          <w:sz w:val="24"/>
          <w:szCs w:val="24"/>
        </w:rPr>
        <w:t>lipnja</w:t>
      </w:r>
      <w:r>
        <w:rPr>
          <w:sz w:val="24"/>
          <w:szCs w:val="24"/>
        </w:rPr>
        <w:t xml:space="preserve"> 202</w:t>
      </w:r>
      <w:r w:rsidR="00F83328">
        <w:rPr>
          <w:sz w:val="24"/>
          <w:szCs w:val="24"/>
        </w:rPr>
        <w:t>5</w:t>
      </w:r>
      <w:r>
        <w:rPr>
          <w:sz w:val="24"/>
          <w:szCs w:val="24"/>
        </w:rPr>
        <w:t>. godine nije davala zajmove, kao ni u prijašnjim godinama, tako da nema iskazanih potraživanja.</w:t>
      </w:r>
    </w:p>
    <w:p w14:paraId="44FC88A0" w14:textId="77777777" w:rsidR="005905DB" w:rsidRDefault="005905DB" w:rsidP="00F85142">
      <w:pPr>
        <w:rPr>
          <w:sz w:val="24"/>
          <w:szCs w:val="24"/>
        </w:rPr>
      </w:pPr>
    </w:p>
    <w:p w14:paraId="3427693D" w14:textId="57E5BCB3" w:rsidR="00077086" w:rsidRPr="00E2165A" w:rsidRDefault="00077086" w:rsidP="0015276D">
      <w:pPr>
        <w:pStyle w:val="Odlomakpopisa"/>
        <w:numPr>
          <w:ilvl w:val="1"/>
          <w:numId w:val="8"/>
        </w:numPr>
        <w:spacing w:after="0"/>
        <w:jc w:val="center"/>
        <w:rPr>
          <w:b/>
          <w:sz w:val="28"/>
          <w:szCs w:val="28"/>
        </w:rPr>
      </w:pPr>
      <w:r>
        <w:rPr>
          <w:b/>
          <w:sz w:val="28"/>
          <w:szCs w:val="28"/>
        </w:rPr>
        <w:lastRenderedPageBreak/>
        <w:t xml:space="preserve">Izvještaj o </w:t>
      </w:r>
      <w:r w:rsidR="000F51F4">
        <w:rPr>
          <w:b/>
          <w:sz w:val="28"/>
          <w:szCs w:val="28"/>
        </w:rPr>
        <w:t>stanju potraživanja i dospjelih obveza</w:t>
      </w:r>
    </w:p>
    <w:p w14:paraId="1E51EFE5" w14:textId="77777777" w:rsidR="00077086" w:rsidRDefault="00077086" w:rsidP="00F85142">
      <w:pPr>
        <w:rPr>
          <w:sz w:val="24"/>
          <w:szCs w:val="24"/>
        </w:rPr>
      </w:pPr>
    </w:p>
    <w:p w14:paraId="75E0D682" w14:textId="08D9C678" w:rsidR="00077086" w:rsidRDefault="00077086" w:rsidP="00690FD6">
      <w:pPr>
        <w:spacing w:after="0"/>
        <w:rPr>
          <w:sz w:val="24"/>
          <w:szCs w:val="24"/>
        </w:rPr>
      </w:pPr>
      <w:r>
        <w:rPr>
          <w:sz w:val="24"/>
          <w:szCs w:val="24"/>
        </w:rPr>
        <w:t>Obrtnička škola Bjelovar u razdoblju od 01. siječnja 202</w:t>
      </w:r>
      <w:r w:rsidR="00980A59">
        <w:rPr>
          <w:sz w:val="24"/>
          <w:szCs w:val="24"/>
        </w:rPr>
        <w:t>5</w:t>
      </w:r>
      <w:r>
        <w:rPr>
          <w:sz w:val="24"/>
          <w:szCs w:val="24"/>
        </w:rPr>
        <w:t>. do 3</w:t>
      </w:r>
      <w:r w:rsidR="00980A59">
        <w:rPr>
          <w:sz w:val="24"/>
          <w:szCs w:val="24"/>
        </w:rPr>
        <w:t>0</w:t>
      </w:r>
      <w:r>
        <w:rPr>
          <w:sz w:val="24"/>
          <w:szCs w:val="24"/>
        </w:rPr>
        <w:t xml:space="preserve">. </w:t>
      </w:r>
      <w:r w:rsidR="00980A59">
        <w:rPr>
          <w:sz w:val="24"/>
          <w:szCs w:val="24"/>
        </w:rPr>
        <w:t>lipnja</w:t>
      </w:r>
      <w:r>
        <w:rPr>
          <w:sz w:val="24"/>
          <w:szCs w:val="24"/>
        </w:rPr>
        <w:t xml:space="preserve"> 202</w:t>
      </w:r>
      <w:r w:rsidR="00980A59">
        <w:rPr>
          <w:sz w:val="24"/>
          <w:szCs w:val="24"/>
        </w:rPr>
        <w:t>5</w:t>
      </w:r>
      <w:r>
        <w:rPr>
          <w:sz w:val="24"/>
          <w:szCs w:val="24"/>
        </w:rPr>
        <w:t xml:space="preserve">. godine </w:t>
      </w:r>
      <w:r w:rsidR="00F32433">
        <w:rPr>
          <w:sz w:val="24"/>
          <w:szCs w:val="24"/>
        </w:rPr>
        <w:t xml:space="preserve">ima </w:t>
      </w:r>
      <w:r w:rsidR="000F51F4">
        <w:rPr>
          <w:sz w:val="24"/>
          <w:szCs w:val="24"/>
        </w:rPr>
        <w:t xml:space="preserve">iskazana </w:t>
      </w:r>
      <w:r w:rsidR="0025487F">
        <w:rPr>
          <w:sz w:val="24"/>
          <w:szCs w:val="24"/>
        </w:rPr>
        <w:t>po</w:t>
      </w:r>
      <w:r w:rsidR="000F51F4">
        <w:rPr>
          <w:sz w:val="24"/>
          <w:szCs w:val="24"/>
        </w:rPr>
        <w:t>traživanja</w:t>
      </w:r>
      <w:r w:rsidR="00F32433">
        <w:rPr>
          <w:sz w:val="24"/>
          <w:szCs w:val="24"/>
        </w:rPr>
        <w:t xml:space="preserve"> u iznosu od </w:t>
      </w:r>
      <w:r w:rsidR="008662DA">
        <w:rPr>
          <w:sz w:val="24"/>
          <w:szCs w:val="24"/>
        </w:rPr>
        <w:t>101.756,77</w:t>
      </w:r>
      <w:r w:rsidR="00F32433">
        <w:rPr>
          <w:sz w:val="24"/>
          <w:szCs w:val="24"/>
        </w:rPr>
        <w:t xml:space="preserve"> eura</w:t>
      </w:r>
      <w:r w:rsidR="00FE40E1">
        <w:rPr>
          <w:sz w:val="24"/>
          <w:szCs w:val="24"/>
        </w:rPr>
        <w:t>.</w:t>
      </w:r>
      <w:r w:rsidR="00F32433">
        <w:rPr>
          <w:sz w:val="24"/>
          <w:szCs w:val="24"/>
        </w:rPr>
        <w:t xml:space="preserve"> P</w:t>
      </w:r>
      <w:r w:rsidR="0025487F">
        <w:rPr>
          <w:sz w:val="24"/>
          <w:szCs w:val="24"/>
        </w:rPr>
        <w:t>otraživanja po kojima ostvarujemo prihode</w:t>
      </w:r>
      <w:r w:rsidR="008662DA">
        <w:rPr>
          <w:sz w:val="24"/>
          <w:szCs w:val="24"/>
        </w:rPr>
        <w:t xml:space="preserve"> iznose 1.924,90 , potraživanje iz nadležnog ministarstva 86.998,45 eura, te naša vlastita sredstva zbog uvođenja jedinstvenog računa riznice u iznosu 12.833,42 eura. </w:t>
      </w:r>
      <w:r w:rsidR="00690FD6">
        <w:rPr>
          <w:sz w:val="24"/>
          <w:szCs w:val="24"/>
        </w:rPr>
        <w:t xml:space="preserve"> </w:t>
      </w:r>
    </w:p>
    <w:p w14:paraId="77E47D7C" w14:textId="6745E8A7" w:rsidR="005905DB" w:rsidRPr="008662DA" w:rsidRDefault="005905DB" w:rsidP="005905DB">
      <w:pPr>
        <w:numPr>
          <w:ilvl w:val="0"/>
          <w:numId w:val="9"/>
        </w:numPr>
        <w:spacing w:after="0" w:line="240" w:lineRule="auto"/>
        <w:contextualSpacing/>
        <w:jc w:val="both"/>
        <w:rPr>
          <w:sz w:val="24"/>
          <w:szCs w:val="24"/>
        </w:rPr>
      </w:pPr>
      <w:r w:rsidRPr="008662DA">
        <w:rPr>
          <w:sz w:val="24"/>
          <w:szCs w:val="24"/>
        </w:rPr>
        <w:t xml:space="preserve">Škola ima sudski spor , za koji smo dobili pravomoćnu rješenje i ovršno je s danom 21.02.2025., ali Zakonski predstavnik škole nije poduzeo daljnje korake za zadavanje naplate po tom rješenju kroz E-sudove.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268"/>
        <w:gridCol w:w="1000"/>
        <w:gridCol w:w="879"/>
        <w:gridCol w:w="963"/>
        <w:gridCol w:w="1560"/>
        <w:gridCol w:w="1162"/>
      </w:tblGrid>
      <w:tr w:rsidR="005905DB" w14:paraId="47E5F1E7" w14:textId="77777777" w:rsidTr="008662DA">
        <w:tc>
          <w:tcPr>
            <w:tcW w:w="534" w:type="dxa"/>
          </w:tcPr>
          <w:p w14:paraId="13AEF2A3" w14:textId="77777777" w:rsidR="005905DB" w:rsidRPr="008E6D5E" w:rsidRDefault="005905DB" w:rsidP="0085052E">
            <w:pPr>
              <w:rPr>
                <w:sz w:val="16"/>
                <w:szCs w:val="16"/>
              </w:rPr>
            </w:pPr>
            <w:r w:rsidRPr="008E6D5E">
              <w:rPr>
                <w:sz w:val="16"/>
                <w:szCs w:val="16"/>
              </w:rPr>
              <w:t>Red.</w:t>
            </w:r>
            <w:r>
              <w:rPr>
                <w:sz w:val="16"/>
                <w:szCs w:val="16"/>
              </w:rPr>
              <w:t xml:space="preserve"> </w:t>
            </w:r>
            <w:r w:rsidRPr="008E6D5E">
              <w:rPr>
                <w:sz w:val="16"/>
                <w:szCs w:val="16"/>
              </w:rPr>
              <w:t>br.</w:t>
            </w:r>
          </w:p>
        </w:tc>
        <w:tc>
          <w:tcPr>
            <w:tcW w:w="1701" w:type="dxa"/>
          </w:tcPr>
          <w:p w14:paraId="399F22F8" w14:textId="77777777" w:rsidR="005905DB" w:rsidRPr="008E6D5E" w:rsidRDefault="005905DB" w:rsidP="0085052E">
            <w:pPr>
              <w:rPr>
                <w:sz w:val="20"/>
                <w:szCs w:val="20"/>
              </w:rPr>
            </w:pPr>
            <w:r w:rsidRPr="008E6D5E">
              <w:rPr>
                <w:sz w:val="20"/>
                <w:szCs w:val="20"/>
              </w:rPr>
              <w:t>Tuženik</w:t>
            </w:r>
          </w:p>
        </w:tc>
        <w:tc>
          <w:tcPr>
            <w:tcW w:w="1268" w:type="dxa"/>
          </w:tcPr>
          <w:p w14:paraId="290D5013" w14:textId="77777777" w:rsidR="005905DB" w:rsidRPr="008E6D5E" w:rsidRDefault="005905DB" w:rsidP="0085052E">
            <w:pPr>
              <w:rPr>
                <w:sz w:val="20"/>
                <w:szCs w:val="20"/>
              </w:rPr>
            </w:pPr>
            <w:r w:rsidRPr="008E6D5E">
              <w:rPr>
                <w:sz w:val="20"/>
                <w:szCs w:val="20"/>
              </w:rPr>
              <w:t>Tužitelj</w:t>
            </w:r>
          </w:p>
        </w:tc>
        <w:tc>
          <w:tcPr>
            <w:tcW w:w="1000" w:type="dxa"/>
          </w:tcPr>
          <w:p w14:paraId="7EC5A36B" w14:textId="77777777" w:rsidR="005905DB" w:rsidRPr="008E6D5E" w:rsidRDefault="005905DB" w:rsidP="0085052E">
            <w:pPr>
              <w:rPr>
                <w:sz w:val="20"/>
                <w:szCs w:val="20"/>
              </w:rPr>
            </w:pPr>
            <w:r w:rsidRPr="008E6D5E">
              <w:rPr>
                <w:sz w:val="20"/>
                <w:szCs w:val="20"/>
              </w:rPr>
              <w:t>Sažeti opis prirode spora</w:t>
            </w:r>
          </w:p>
        </w:tc>
        <w:tc>
          <w:tcPr>
            <w:tcW w:w="879" w:type="dxa"/>
          </w:tcPr>
          <w:p w14:paraId="7F1B3AC0" w14:textId="77777777" w:rsidR="005905DB" w:rsidRPr="008E6D5E" w:rsidRDefault="005905DB" w:rsidP="0085052E">
            <w:pPr>
              <w:rPr>
                <w:sz w:val="20"/>
                <w:szCs w:val="20"/>
              </w:rPr>
            </w:pPr>
            <w:r w:rsidRPr="008E6D5E">
              <w:rPr>
                <w:sz w:val="20"/>
                <w:szCs w:val="20"/>
              </w:rPr>
              <w:t>Iznos glavnice</w:t>
            </w:r>
          </w:p>
        </w:tc>
        <w:tc>
          <w:tcPr>
            <w:tcW w:w="963" w:type="dxa"/>
          </w:tcPr>
          <w:p w14:paraId="52A9D3C1" w14:textId="77777777" w:rsidR="005905DB" w:rsidRPr="008E6D5E" w:rsidRDefault="005905DB" w:rsidP="0085052E">
            <w:pPr>
              <w:rPr>
                <w:sz w:val="20"/>
                <w:szCs w:val="20"/>
              </w:rPr>
            </w:pPr>
            <w:r w:rsidRPr="008E6D5E">
              <w:rPr>
                <w:sz w:val="20"/>
                <w:szCs w:val="20"/>
              </w:rPr>
              <w:t>Procjena financijskog učinka</w:t>
            </w:r>
          </w:p>
        </w:tc>
        <w:tc>
          <w:tcPr>
            <w:tcW w:w="1560" w:type="dxa"/>
          </w:tcPr>
          <w:p w14:paraId="582D84A1" w14:textId="77777777" w:rsidR="005905DB" w:rsidRPr="008E6D5E" w:rsidRDefault="005905DB" w:rsidP="0085052E">
            <w:pPr>
              <w:rPr>
                <w:sz w:val="20"/>
                <w:szCs w:val="20"/>
              </w:rPr>
            </w:pPr>
            <w:r w:rsidRPr="008E6D5E">
              <w:rPr>
                <w:sz w:val="20"/>
                <w:szCs w:val="20"/>
              </w:rPr>
              <w:t>Procijenjeno vrijeme odljeva ili priljeva sredstava</w:t>
            </w:r>
          </w:p>
        </w:tc>
        <w:tc>
          <w:tcPr>
            <w:tcW w:w="1162" w:type="dxa"/>
          </w:tcPr>
          <w:p w14:paraId="6545F572" w14:textId="77777777" w:rsidR="005905DB" w:rsidRPr="008E6D5E" w:rsidRDefault="005905DB" w:rsidP="0085052E">
            <w:pPr>
              <w:rPr>
                <w:sz w:val="20"/>
                <w:szCs w:val="20"/>
              </w:rPr>
            </w:pPr>
            <w:r w:rsidRPr="008E6D5E">
              <w:rPr>
                <w:sz w:val="20"/>
                <w:szCs w:val="20"/>
              </w:rPr>
              <w:t>Početak sudskog spora</w:t>
            </w:r>
          </w:p>
        </w:tc>
      </w:tr>
      <w:tr w:rsidR="005905DB" w:rsidRPr="00250776" w14:paraId="6179CEDF" w14:textId="77777777" w:rsidTr="008662DA">
        <w:tc>
          <w:tcPr>
            <w:tcW w:w="534" w:type="dxa"/>
          </w:tcPr>
          <w:p w14:paraId="5B7DFC70" w14:textId="77777777" w:rsidR="005905DB" w:rsidRPr="00250776" w:rsidRDefault="005905DB" w:rsidP="0085052E">
            <w:pPr>
              <w:rPr>
                <w:sz w:val="18"/>
                <w:szCs w:val="18"/>
              </w:rPr>
            </w:pPr>
            <w:r>
              <w:rPr>
                <w:sz w:val="18"/>
                <w:szCs w:val="18"/>
              </w:rPr>
              <w:t>1</w:t>
            </w:r>
            <w:r w:rsidRPr="00250776">
              <w:rPr>
                <w:sz w:val="18"/>
                <w:szCs w:val="18"/>
              </w:rPr>
              <w:t>.</w:t>
            </w:r>
          </w:p>
        </w:tc>
        <w:tc>
          <w:tcPr>
            <w:tcW w:w="1701" w:type="dxa"/>
          </w:tcPr>
          <w:p w14:paraId="0B4A4682" w14:textId="77777777" w:rsidR="005905DB" w:rsidRPr="00250776" w:rsidRDefault="005905DB" w:rsidP="0085052E">
            <w:pPr>
              <w:rPr>
                <w:sz w:val="18"/>
                <w:szCs w:val="18"/>
              </w:rPr>
            </w:pPr>
            <w:r>
              <w:rPr>
                <w:sz w:val="18"/>
                <w:szCs w:val="18"/>
              </w:rPr>
              <w:t>ZEPPELIN D.O.O.  MATICE HRAVTSKE 6    BJELOVAR</w:t>
            </w:r>
          </w:p>
        </w:tc>
        <w:tc>
          <w:tcPr>
            <w:tcW w:w="1268" w:type="dxa"/>
          </w:tcPr>
          <w:p w14:paraId="3B7F9955" w14:textId="77777777" w:rsidR="005905DB" w:rsidRPr="00250776" w:rsidRDefault="005905DB" w:rsidP="0085052E">
            <w:pPr>
              <w:rPr>
                <w:sz w:val="18"/>
                <w:szCs w:val="18"/>
              </w:rPr>
            </w:pPr>
            <w:r w:rsidRPr="00250776">
              <w:rPr>
                <w:sz w:val="18"/>
                <w:szCs w:val="18"/>
              </w:rPr>
              <w:t>OBRTNIČKA ŠKOLA BJELOVAR</w:t>
            </w:r>
          </w:p>
        </w:tc>
        <w:tc>
          <w:tcPr>
            <w:tcW w:w="1000" w:type="dxa"/>
          </w:tcPr>
          <w:p w14:paraId="292A1CE2" w14:textId="77777777" w:rsidR="005905DB" w:rsidRPr="00250776" w:rsidRDefault="005905DB" w:rsidP="0085052E">
            <w:pPr>
              <w:rPr>
                <w:sz w:val="18"/>
                <w:szCs w:val="18"/>
              </w:rPr>
            </w:pPr>
            <w:r w:rsidRPr="00250776">
              <w:rPr>
                <w:sz w:val="18"/>
                <w:szCs w:val="18"/>
              </w:rPr>
              <w:t>Ovrha na imovini ovršenika radi neisplate tražbine</w:t>
            </w:r>
          </w:p>
        </w:tc>
        <w:tc>
          <w:tcPr>
            <w:tcW w:w="879" w:type="dxa"/>
          </w:tcPr>
          <w:p w14:paraId="4FA2DD1F" w14:textId="77777777" w:rsidR="005905DB" w:rsidRPr="00250776" w:rsidRDefault="005905DB" w:rsidP="0085052E">
            <w:pPr>
              <w:rPr>
                <w:sz w:val="18"/>
                <w:szCs w:val="18"/>
              </w:rPr>
            </w:pPr>
            <w:r>
              <w:rPr>
                <w:sz w:val="18"/>
                <w:szCs w:val="18"/>
              </w:rPr>
              <w:t>931,39</w:t>
            </w:r>
          </w:p>
        </w:tc>
        <w:tc>
          <w:tcPr>
            <w:tcW w:w="963" w:type="dxa"/>
          </w:tcPr>
          <w:p w14:paraId="3609D1FE" w14:textId="77777777" w:rsidR="005905DB" w:rsidRPr="00250776" w:rsidRDefault="005905DB" w:rsidP="0085052E">
            <w:pPr>
              <w:rPr>
                <w:sz w:val="18"/>
                <w:szCs w:val="18"/>
              </w:rPr>
            </w:pPr>
            <w:r>
              <w:rPr>
                <w:sz w:val="18"/>
                <w:szCs w:val="18"/>
              </w:rPr>
              <w:t>931,39</w:t>
            </w:r>
          </w:p>
        </w:tc>
        <w:tc>
          <w:tcPr>
            <w:tcW w:w="1560" w:type="dxa"/>
          </w:tcPr>
          <w:p w14:paraId="31C9CE0C" w14:textId="77777777" w:rsidR="005905DB" w:rsidRPr="00250776" w:rsidRDefault="005905DB" w:rsidP="0085052E">
            <w:pPr>
              <w:rPr>
                <w:sz w:val="18"/>
                <w:szCs w:val="18"/>
              </w:rPr>
            </w:pPr>
            <w:r>
              <w:rPr>
                <w:sz w:val="18"/>
                <w:szCs w:val="18"/>
              </w:rPr>
              <w:t>U 2025. god.</w:t>
            </w:r>
          </w:p>
        </w:tc>
        <w:tc>
          <w:tcPr>
            <w:tcW w:w="1162" w:type="dxa"/>
          </w:tcPr>
          <w:p w14:paraId="25F274DB" w14:textId="77777777" w:rsidR="005905DB" w:rsidRPr="00250776" w:rsidRDefault="005905DB" w:rsidP="0085052E">
            <w:pPr>
              <w:rPr>
                <w:sz w:val="18"/>
                <w:szCs w:val="18"/>
              </w:rPr>
            </w:pPr>
            <w:r>
              <w:rPr>
                <w:sz w:val="18"/>
                <w:szCs w:val="18"/>
              </w:rPr>
              <w:t>04</w:t>
            </w:r>
            <w:r w:rsidRPr="00250776">
              <w:rPr>
                <w:sz w:val="18"/>
                <w:szCs w:val="18"/>
              </w:rPr>
              <w:t>.</w:t>
            </w:r>
            <w:r>
              <w:rPr>
                <w:sz w:val="18"/>
                <w:szCs w:val="18"/>
              </w:rPr>
              <w:t>12</w:t>
            </w:r>
            <w:r w:rsidRPr="00250776">
              <w:rPr>
                <w:sz w:val="18"/>
                <w:szCs w:val="18"/>
              </w:rPr>
              <w:t>.20</w:t>
            </w:r>
            <w:r>
              <w:rPr>
                <w:sz w:val="18"/>
                <w:szCs w:val="18"/>
              </w:rPr>
              <w:t>24</w:t>
            </w:r>
            <w:r w:rsidRPr="00250776">
              <w:rPr>
                <w:sz w:val="18"/>
                <w:szCs w:val="18"/>
              </w:rPr>
              <w:t>.</w:t>
            </w:r>
          </w:p>
        </w:tc>
      </w:tr>
    </w:tbl>
    <w:p w14:paraId="5802A0ED" w14:textId="77777777" w:rsidR="005905DB" w:rsidRDefault="005905DB" w:rsidP="00690FD6">
      <w:pPr>
        <w:spacing w:after="0"/>
        <w:rPr>
          <w:sz w:val="24"/>
          <w:szCs w:val="24"/>
        </w:rPr>
      </w:pPr>
    </w:p>
    <w:p w14:paraId="7206D177" w14:textId="72D965B6" w:rsidR="00544220" w:rsidRPr="00544220" w:rsidRDefault="00544220" w:rsidP="00690FD6">
      <w:pPr>
        <w:spacing w:after="0"/>
        <w:rPr>
          <w:rFonts w:asciiTheme="majorHAnsi" w:hAnsiTheme="majorHAnsi"/>
          <w:sz w:val="24"/>
          <w:szCs w:val="24"/>
        </w:rPr>
      </w:pPr>
      <w:r w:rsidRPr="00544220">
        <w:rPr>
          <w:rFonts w:asciiTheme="majorHAnsi" w:hAnsiTheme="majorHAnsi"/>
          <w:color w:val="212529"/>
          <w:sz w:val="24"/>
          <w:szCs w:val="24"/>
          <w:shd w:val="clear" w:color="auto" w:fill="FFFFFF"/>
        </w:rPr>
        <w:t>Dospjele, a neplaćene obavezu se odnose na: 1. Grad Bjelovar =152,60 - račun je došao iza 20.06., te nije bio zadan na plaćanje, a odnosi se na 6 mjesec 2025. 2. Sirovina Bjelovar =10,00 - račun je došao iza 20.06., te nije mogao biti zadan na plaćanje u 6 mjesecu 3. Canofax Bjelovar =157,93 - račun je došao iza 20.06., te nije mogao biti zadan na plaćanje u 6 mjesecu 4. Putni nalog Štefančić Goran, =40,50 - 51/2025 obračunat 27.06.2025. - isplata krajem 7 mjeseca 5. Tokić d.o.o. = 275,00 - račun je došao iza 20.06., te nije mogao biti zadan na plaćanje u 6 mjesecu</w:t>
      </w:r>
    </w:p>
    <w:p w14:paraId="602D0C70" w14:textId="77777777" w:rsidR="00690FD6" w:rsidRPr="00690FD6" w:rsidRDefault="00690FD6" w:rsidP="00690FD6">
      <w:pPr>
        <w:spacing w:after="0"/>
        <w:jc w:val="both"/>
        <w:rPr>
          <w:sz w:val="24"/>
          <w:szCs w:val="24"/>
        </w:rPr>
      </w:pPr>
    </w:p>
    <w:p w14:paraId="2B9BEBAB" w14:textId="158D2DCC" w:rsidR="00EC6518" w:rsidRPr="00EC6518" w:rsidRDefault="00EC6518" w:rsidP="0015276D">
      <w:pPr>
        <w:pStyle w:val="Odlomakpopisa"/>
        <w:numPr>
          <w:ilvl w:val="1"/>
          <w:numId w:val="8"/>
        </w:numPr>
        <w:spacing w:after="0"/>
        <w:ind w:left="360"/>
        <w:jc w:val="center"/>
        <w:rPr>
          <w:sz w:val="24"/>
          <w:szCs w:val="24"/>
        </w:rPr>
      </w:pPr>
      <w:r w:rsidRPr="00EC6518">
        <w:rPr>
          <w:b/>
          <w:sz w:val="28"/>
          <w:szCs w:val="28"/>
        </w:rPr>
        <w:t xml:space="preserve">Izvještaj o </w:t>
      </w:r>
      <w:r>
        <w:rPr>
          <w:b/>
          <w:sz w:val="28"/>
          <w:szCs w:val="28"/>
        </w:rPr>
        <w:t>stanju potencijalnih obveza po osnovi sudskih sporova</w:t>
      </w:r>
    </w:p>
    <w:p w14:paraId="5C964C57" w14:textId="77777777" w:rsidR="00EC6518" w:rsidRPr="000F51F4" w:rsidRDefault="00EC6518" w:rsidP="000F51F4">
      <w:pPr>
        <w:ind w:left="360"/>
        <w:rPr>
          <w:sz w:val="24"/>
          <w:szCs w:val="24"/>
        </w:rPr>
      </w:pPr>
    </w:p>
    <w:p w14:paraId="76EE3D0E" w14:textId="16ACF409" w:rsidR="00690FD6" w:rsidRDefault="00EC6518" w:rsidP="006F3A3F">
      <w:r>
        <w:rPr>
          <w:sz w:val="24"/>
          <w:szCs w:val="24"/>
        </w:rPr>
        <w:t>Obrtnička škola Bjelovar u razdoblju od 01. siječnja 202</w:t>
      </w:r>
      <w:r w:rsidR="000C56F8">
        <w:rPr>
          <w:sz w:val="24"/>
          <w:szCs w:val="24"/>
        </w:rPr>
        <w:t>5</w:t>
      </w:r>
      <w:r>
        <w:rPr>
          <w:sz w:val="24"/>
          <w:szCs w:val="24"/>
        </w:rPr>
        <w:t>. do 3</w:t>
      </w:r>
      <w:r w:rsidR="000C56F8">
        <w:rPr>
          <w:sz w:val="24"/>
          <w:szCs w:val="24"/>
        </w:rPr>
        <w:t>0</w:t>
      </w:r>
      <w:r>
        <w:rPr>
          <w:sz w:val="24"/>
          <w:szCs w:val="24"/>
        </w:rPr>
        <w:t xml:space="preserve">. </w:t>
      </w:r>
      <w:r w:rsidR="000C56F8">
        <w:rPr>
          <w:sz w:val="24"/>
          <w:szCs w:val="24"/>
        </w:rPr>
        <w:t>lipnja</w:t>
      </w:r>
      <w:r>
        <w:rPr>
          <w:sz w:val="24"/>
          <w:szCs w:val="24"/>
        </w:rPr>
        <w:t xml:space="preserve"> 202</w:t>
      </w:r>
      <w:r w:rsidR="000C56F8">
        <w:rPr>
          <w:sz w:val="24"/>
          <w:szCs w:val="24"/>
        </w:rPr>
        <w:t>5</w:t>
      </w:r>
      <w:r>
        <w:rPr>
          <w:sz w:val="24"/>
          <w:szCs w:val="24"/>
        </w:rPr>
        <w:t>. godine nema potencijalnih obveza po osnovi sudskih sporova.</w:t>
      </w:r>
    </w:p>
    <w:p w14:paraId="14A5D84F" w14:textId="77777777" w:rsidR="00690FD6" w:rsidRDefault="00690FD6" w:rsidP="006F3A3F"/>
    <w:p w14:paraId="296BB5E9" w14:textId="1CC592E7" w:rsidR="0025487F" w:rsidRDefault="00E2165A" w:rsidP="006F3A3F">
      <w:r>
        <w:t xml:space="preserve">U Bjelovaru, </w:t>
      </w:r>
      <w:r w:rsidR="004D15BB">
        <w:t xml:space="preserve">  </w:t>
      </w:r>
      <w:r w:rsidR="007D2BE5">
        <w:t>2</w:t>
      </w:r>
      <w:r w:rsidR="00B10BB6">
        <w:t>9</w:t>
      </w:r>
      <w:r w:rsidR="006F3A3F">
        <w:t>.</w:t>
      </w:r>
      <w:r w:rsidR="0015276D">
        <w:t>07.</w:t>
      </w:r>
      <w:r w:rsidR="006F3A3F">
        <w:t>202</w:t>
      </w:r>
      <w:r w:rsidR="00690FD6">
        <w:t>5</w:t>
      </w:r>
      <w:r w:rsidR="006F3A3F">
        <w:t>.</w:t>
      </w:r>
    </w:p>
    <w:p w14:paraId="66303726" w14:textId="77777777" w:rsidR="00690FD6" w:rsidRDefault="00690FD6" w:rsidP="006F3A3F"/>
    <w:p w14:paraId="43458BA8" w14:textId="3334C10C" w:rsidR="006F3A3F" w:rsidRDefault="006F3A3F" w:rsidP="006F3A3F">
      <w:r>
        <w:t>Voditelj računovodstva:                                                                      Zakonski predstavnik:</w:t>
      </w:r>
    </w:p>
    <w:p w14:paraId="71409DAA" w14:textId="77354A8E" w:rsidR="00690FD6" w:rsidRDefault="006F3A3F" w:rsidP="00690FD6">
      <w:pPr>
        <w:spacing w:after="0"/>
      </w:pPr>
      <w:r>
        <w:t xml:space="preserve"> ______________________                                                    </w:t>
      </w:r>
      <w:r w:rsidR="000C56F8">
        <w:t xml:space="preserve">  </w:t>
      </w:r>
      <w:r>
        <w:t xml:space="preserve"> _________________________</w:t>
      </w:r>
    </w:p>
    <w:p w14:paraId="7C16A354" w14:textId="54EE8F4D" w:rsidR="00FE09C7" w:rsidRPr="00A745BF" w:rsidRDefault="006D590B" w:rsidP="00690FD6">
      <w:pPr>
        <w:spacing w:after="0"/>
        <w:rPr>
          <w:sz w:val="24"/>
          <w:szCs w:val="24"/>
        </w:rPr>
      </w:pPr>
      <w:r>
        <w:t>ANDRIJANA</w:t>
      </w:r>
      <w:r w:rsidR="006F3A3F">
        <w:t xml:space="preserve"> POLJAN  </w:t>
      </w:r>
      <w:r w:rsidR="000C56F8">
        <w:t>dipl.oec.</w:t>
      </w:r>
      <w:r w:rsidR="006F3A3F">
        <w:t xml:space="preserve">                                                     </w:t>
      </w:r>
      <w:r w:rsidR="00A27576">
        <w:t xml:space="preserve">  </w:t>
      </w:r>
      <w:r w:rsidR="005A43AB">
        <w:t>v.d.</w:t>
      </w:r>
      <w:r w:rsidR="0054142E">
        <w:t>ravnatelja:</w:t>
      </w:r>
      <w:r w:rsidR="005A43AB">
        <w:t xml:space="preserve"> </w:t>
      </w:r>
      <w:r w:rsidR="000C56F8">
        <w:t>ROBERT MARINIĆ dipl.ing.</w:t>
      </w:r>
    </w:p>
    <w:p w14:paraId="0B84D0F2" w14:textId="77777777" w:rsidR="00E142B6" w:rsidRPr="00E142B6" w:rsidRDefault="00E142B6" w:rsidP="00E468C9">
      <w:pPr>
        <w:rPr>
          <w:b/>
          <w:sz w:val="28"/>
          <w:szCs w:val="28"/>
        </w:rPr>
      </w:pPr>
    </w:p>
    <w:p w14:paraId="0150781C" w14:textId="77777777" w:rsidR="00C10A75" w:rsidRPr="00294030" w:rsidRDefault="00C10A75" w:rsidP="00E468C9">
      <w:pPr>
        <w:rPr>
          <w:sz w:val="24"/>
          <w:szCs w:val="24"/>
        </w:rPr>
      </w:pPr>
    </w:p>
    <w:sectPr w:rsidR="00C10A75" w:rsidRPr="00294030" w:rsidSect="008652E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46AB" w14:textId="77777777" w:rsidR="009163F5" w:rsidRDefault="009163F5" w:rsidP="00F23FC8">
      <w:pPr>
        <w:spacing w:after="0" w:line="240" w:lineRule="auto"/>
      </w:pPr>
      <w:r>
        <w:separator/>
      </w:r>
    </w:p>
  </w:endnote>
  <w:endnote w:type="continuationSeparator" w:id="0">
    <w:p w14:paraId="407922C7" w14:textId="77777777" w:rsidR="009163F5" w:rsidRDefault="009163F5" w:rsidP="00F2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243554"/>
      <w:docPartObj>
        <w:docPartGallery w:val="Page Numbers (Bottom of Page)"/>
        <w:docPartUnique/>
      </w:docPartObj>
    </w:sdtPr>
    <w:sdtEndPr/>
    <w:sdtContent>
      <w:p w14:paraId="3E1BC450" w14:textId="229C900A" w:rsidR="00F23FC8" w:rsidRDefault="00F23FC8">
        <w:pPr>
          <w:pStyle w:val="Podnoje"/>
          <w:jc w:val="center"/>
        </w:pPr>
        <w:r>
          <w:fldChar w:fldCharType="begin"/>
        </w:r>
        <w:r>
          <w:instrText>PAGE   \* MERGEFORMAT</w:instrText>
        </w:r>
        <w:r>
          <w:fldChar w:fldCharType="separate"/>
        </w:r>
        <w:r>
          <w:t>2</w:t>
        </w:r>
        <w:r>
          <w:fldChar w:fldCharType="end"/>
        </w:r>
      </w:p>
    </w:sdtContent>
  </w:sdt>
  <w:p w14:paraId="5119214A" w14:textId="77777777" w:rsidR="00F23FC8" w:rsidRDefault="00F23FC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34FC" w14:textId="77777777" w:rsidR="009163F5" w:rsidRDefault="009163F5" w:rsidP="00F23FC8">
      <w:pPr>
        <w:spacing w:after="0" w:line="240" w:lineRule="auto"/>
      </w:pPr>
      <w:r>
        <w:separator/>
      </w:r>
    </w:p>
  </w:footnote>
  <w:footnote w:type="continuationSeparator" w:id="0">
    <w:p w14:paraId="0E938B0E" w14:textId="77777777" w:rsidR="009163F5" w:rsidRDefault="009163F5" w:rsidP="00F23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D27"/>
    <w:multiLevelType w:val="hybridMultilevel"/>
    <w:tmpl w:val="7C6A78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AA01839"/>
    <w:multiLevelType w:val="multilevel"/>
    <w:tmpl w:val="033C6F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D962FD"/>
    <w:multiLevelType w:val="hybridMultilevel"/>
    <w:tmpl w:val="BF325B4A"/>
    <w:lvl w:ilvl="0" w:tplc="9B8CE2A0">
      <w:start w:val="1"/>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7D43034"/>
    <w:multiLevelType w:val="multilevel"/>
    <w:tmpl w:val="033C6F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054571"/>
    <w:multiLevelType w:val="multilevel"/>
    <w:tmpl w:val="033C6F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505074B"/>
    <w:multiLevelType w:val="multilevel"/>
    <w:tmpl w:val="D0DC2ADC"/>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4603611"/>
    <w:multiLevelType w:val="hybridMultilevel"/>
    <w:tmpl w:val="29C00D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6FC152F"/>
    <w:multiLevelType w:val="multilevel"/>
    <w:tmpl w:val="033C6F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2CD79CE"/>
    <w:multiLevelType w:val="multilevel"/>
    <w:tmpl w:val="033C6F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6"/>
  </w:num>
  <w:num w:numId="3">
    <w:abstractNumId w:val="2"/>
  </w:num>
  <w:num w:numId="4">
    <w:abstractNumId w:val="4"/>
  </w:num>
  <w:num w:numId="5">
    <w:abstractNumId w:val="8"/>
  </w:num>
  <w:num w:numId="6">
    <w:abstractNumId w:val="3"/>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C9"/>
    <w:rsid w:val="000064EB"/>
    <w:rsid w:val="00055A50"/>
    <w:rsid w:val="000677B5"/>
    <w:rsid w:val="00067CF1"/>
    <w:rsid w:val="000740D0"/>
    <w:rsid w:val="00075C20"/>
    <w:rsid w:val="00075D2C"/>
    <w:rsid w:val="00077086"/>
    <w:rsid w:val="000813B1"/>
    <w:rsid w:val="000A2859"/>
    <w:rsid w:val="000C56F8"/>
    <w:rsid w:val="000D1401"/>
    <w:rsid w:val="000D4D53"/>
    <w:rsid w:val="000D74DE"/>
    <w:rsid w:val="000F46AB"/>
    <w:rsid w:val="000F51F4"/>
    <w:rsid w:val="00107F78"/>
    <w:rsid w:val="0015276D"/>
    <w:rsid w:val="00166397"/>
    <w:rsid w:val="001724B7"/>
    <w:rsid w:val="00190B01"/>
    <w:rsid w:val="00197181"/>
    <w:rsid w:val="001A2CD0"/>
    <w:rsid w:val="001C0392"/>
    <w:rsid w:val="001C6888"/>
    <w:rsid w:val="001F7041"/>
    <w:rsid w:val="002155BB"/>
    <w:rsid w:val="002169DF"/>
    <w:rsid w:val="00223294"/>
    <w:rsid w:val="0025300E"/>
    <w:rsid w:val="0025487F"/>
    <w:rsid w:val="00280E22"/>
    <w:rsid w:val="00285A3C"/>
    <w:rsid w:val="00294030"/>
    <w:rsid w:val="002A25F0"/>
    <w:rsid w:val="002C43BF"/>
    <w:rsid w:val="002C5EFE"/>
    <w:rsid w:val="002D747B"/>
    <w:rsid w:val="002F66D1"/>
    <w:rsid w:val="00315CCC"/>
    <w:rsid w:val="003171C1"/>
    <w:rsid w:val="003305B0"/>
    <w:rsid w:val="003401F5"/>
    <w:rsid w:val="00352928"/>
    <w:rsid w:val="00390988"/>
    <w:rsid w:val="003A69EB"/>
    <w:rsid w:val="003A6AE9"/>
    <w:rsid w:val="003A7D53"/>
    <w:rsid w:val="003B172A"/>
    <w:rsid w:val="003B51CB"/>
    <w:rsid w:val="003C47C9"/>
    <w:rsid w:val="003C6821"/>
    <w:rsid w:val="003D1C19"/>
    <w:rsid w:val="003D355E"/>
    <w:rsid w:val="003D5098"/>
    <w:rsid w:val="003D744E"/>
    <w:rsid w:val="003E7A96"/>
    <w:rsid w:val="00432A42"/>
    <w:rsid w:val="004464BF"/>
    <w:rsid w:val="00461376"/>
    <w:rsid w:val="004829F1"/>
    <w:rsid w:val="00490A26"/>
    <w:rsid w:val="00493ABB"/>
    <w:rsid w:val="004C1296"/>
    <w:rsid w:val="004D0BE0"/>
    <w:rsid w:val="004D15BB"/>
    <w:rsid w:val="004E517B"/>
    <w:rsid w:val="004E61E1"/>
    <w:rsid w:val="0050252B"/>
    <w:rsid w:val="00520597"/>
    <w:rsid w:val="0054142E"/>
    <w:rsid w:val="00544220"/>
    <w:rsid w:val="0055313A"/>
    <w:rsid w:val="00553BD3"/>
    <w:rsid w:val="005610D5"/>
    <w:rsid w:val="005905DB"/>
    <w:rsid w:val="005A43AB"/>
    <w:rsid w:val="005D1979"/>
    <w:rsid w:val="005F2C6B"/>
    <w:rsid w:val="00624162"/>
    <w:rsid w:val="0063720F"/>
    <w:rsid w:val="00690FD6"/>
    <w:rsid w:val="0069508A"/>
    <w:rsid w:val="006B4480"/>
    <w:rsid w:val="006D590B"/>
    <w:rsid w:val="006F3A3F"/>
    <w:rsid w:val="007059AF"/>
    <w:rsid w:val="00742800"/>
    <w:rsid w:val="0075182B"/>
    <w:rsid w:val="00781D82"/>
    <w:rsid w:val="00794A6C"/>
    <w:rsid w:val="007A25DA"/>
    <w:rsid w:val="007B6ACB"/>
    <w:rsid w:val="007C354A"/>
    <w:rsid w:val="007C4540"/>
    <w:rsid w:val="007D2BE5"/>
    <w:rsid w:val="007F02D3"/>
    <w:rsid w:val="007F679B"/>
    <w:rsid w:val="00817901"/>
    <w:rsid w:val="00827A3F"/>
    <w:rsid w:val="00836D74"/>
    <w:rsid w:val="008428DB"/>
    <w:rsid w:val="00861F47"/>
    <w:rsid w:val="008652E7"/>
    <w:rsid w:val="008662DA"/>
    <w:rsid w:val="00870423"/>
    <w:rsid w:val="00875605"/>
    <w:rsid w:val="00881CA3"/>
    <w:rsid w:val="008A306D"/>
    <w:rsid w:val="008C1F13"/>
    <w:rsid w:val="008D46F3"/>
    <w:rsid w:val="008E16FD"/>
    <w:rsid w:val="008E75DA"/>
    <w:rsid w:val="009163F5"/>
    <w:rsid w:val="0095733C"/>
    <w:rsid w:val="00980A59"/>
    <w:rsid w:val="00996152"/>
    <w:rsid w:val="009D51C5"/>
    <w:rsid w:val="009D665C"/>
    <w:rsid w:val="009F4046"/>
    <w:rsid w:val="00A10A80"/>
    <w:rsid w:val="00A12CA1"/>
    <w:rsid w:val="00A17CBC"/>
    <w:rsid w:val="00A27576"/>
    <w:rsid w:val="00A30476"/>
    <w:rsid w:val="00A44067"/>
    <w:rsid w:val="00A450AD"/>
    <w:rsid w:val="00A745BF"/>
    <w:rsid w:val="00A86801"/>
    <w:rsid w:val="00A924E5"/>
    <w:rsid w:val="00A930BC"/>
    <w:rsid w:val="00A95F9B"/>
    <w:rsid w:val="00AC07CD"/>
    <w:rsid w:val="00AC5535"/>
    <w:rsid w:val="00AC66B2"/>
    <w:rsid w:val="00AD3716"/>
    <w:rsid w:val="00B106DD"/>
    <w:rsid w:val="00B10BB6"/>
    <w:rsid w:val="00B46AA0"/>
    <w:rsid w:val="00B549AE"/>
    <w:rsid w:val="00B673A9"/>
    <w:rsid w:val="00B729AB"/>
    <w:rsid w:val="00BA1AA5"/>
    <w:rsid w:val="00BE0C57"/>
    <w:rsid w:val="00C071D3"/>
    <w:rsid w:val="00C10A75"/>
    <w:rsid w:val="00C20D8B"/>
    <w:rsid w:val="00C24064"/>
    <w:rsid w:val="00C3030D"/>
    <w:rsid w:val="00C519DC"/>
    <w:rsid w:val="00C62FA5"/>
    <w:rsid w:val="00C7198F"/>
    <w:rsid w:val="00C9102C"/>
    <w:rsid w:val="00CC7B66"/>
    <w:rsid w:val="00CE292E"/>
    <w:rsid w:val="00CF58A4"/>
    <w:rsid w:val="00CF64CF"/>
    <w:rsid w:val="00D1498F"/>
    <w:rsid w:val="00D65B0A"/>
    <w:rsid w:val="00D72B88"/>
    <w:rsid w:val="00DC541C"/>
    <w:rsid w:val="00DD4E85"/>
    <w:rsid w:val="00E0689F"/>
    <w:rsid w:val="00E142B6"/>
    <w:rsid w:val="00E2165A"/>
    <w:rsid w:val="00E2323E"/>
    <w:rsid w:val="00E31AE5"/>
    <w:rsid w:val="00E365D9"/>
    <w:rsid w:val="00E37258"/>
    <w:rsid w:val="00E468C9"/>
    <w:rsid w:val="00E637CE"/>
    <w:rsid w:val="00E8318E"/>
    <w:rsid w:val="00EC6518"/>
    <w:rsid w:val="00EC756C"/>
    <w:rsid w:val="00ED6583"/>
    <w:rsid w:val="00F04C83"/>
    <w:rsid w:val="00F0534C"/>
    <w:rsid w:val="00F143E1"/>
    <w:rsid w:val="00F22CD7"/>
    <w:rsid w:val="00F23FC8"/>
    <w:rsid w:val="00F275F4"/>
    <w:rsid w:val="00F32433"/>
    <w:rsid w:val="00F367B9"/>
    <w:rsid w:val="00F47C5E"/>
    <w:rsid w:val="00F83328"/>
    <w:rsid w:val="00F85142"/>
    <w:rsid w:val="00FB0E68"/>
    <w:rsid w:val="00FB67DB"/>
    <w:rsid w:val="00FC16E7"/>
    <w:rsid w:val="00FC3F78"/>
    <w:rsid w:val="00FE09C7"/>
    <w:rsid w:val="00FE40E1"/>
    <w:rsid w:val="00FE550F"/>
    <w:rsid w:val="00FF37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4CB1"/>
  <w15:docId w15:val="{981B78F7-3493-4B99-8EC1-68483D4A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2E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9508A"/>
    <w:pPr>
      <w:ind w:left="720"/>
      <w:contextualSpacing/>
    </w:pPr>
  </w:style>
  <w:style w:type="paragraph" w:styleId="StandardWeb">
    <w:name w:val="Normal (Web)"/>
    <w:basedOn w:val="Normal"/>
    <w:uiPriority w:val="99"/>
    <w:semiHidden/>
    <w:unhideWhenUsed/>
    <w:rsid w:val="00D72B8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D72B88"/>
    <w:rPr>
      <w:b/>
      <w:bCs/>
    </w:rPr>
  </w:style>
  <w:style w:type="character" w:styleId="Istaknuto">
    <w:name w:val="Emphasis"/>
    <w:basedOn w:val="Zadanifontodlomka"/>
    <w:uiPriority w:val="20"/>
    <w:qFormat/>
    <w:rsid w:val="00D72B88"/>
    <w:rPr>
      <w:i/>
      <w:iCs/>
    </w:rPr>
  </w:style>
  <w:style w:type="paragraph" w:styleId="Zaglavlje">
    <w:name w:val="header"/>
    <w:basedOn w:val="Normal"/>
    <w:link w:val="ZaglavljeChar"/>
    <w:uiPriority w:val="99"/>
    <w:unhideWhenUsed/>
    <w:rsid w:val="00F23FC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23FC8"/>
  </w:style>
  <w:style w:type="paragraph" w:styleId="Podnoje">
    <w:name w:val="footer"/>
    <w:basedOn w:val="Normal"/>
    <w:link w:val="PodnojeChar"/>
    <w:uiPriority w:val="99"/>
    <w:unhideWhenUsed/>
    <w:rsid w:val="00F23F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2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366546">
      <w:bodyDiv w:val="1"/>
      <w:marLeft w:val="0"/>
      <w:marRight w:val="0"/>
      <w:marTop w:val="0"/>
      <w:marBottom w:val="0"/>
      <w:divBdr>
        <w:top w:val="none" w:sz="0" w:space="0" w:color="auto"/>
        <w:left w:val="none" w:sz="0" w:space="0" w:color="auto"/>
        <w:bottom w:val="none" w:sz="0" w:space="0" w:color="auto"/>
        <w:right w:val="none" w:sz="0" w:space="0" w:color="auto"/>
      </w:divBdr>
    </w:div>
    <w:div w:id="1302538260">
      <w:bodyDiv w:val="1"/>
      <w:marLeft w:val="0"/>
      <w:marRight w:val="0"/>
      <w:marTop w:val="0"/>
      <w:marBottom w:val="0"/>
      <w:divBdr>
        <w:top w:val="none" w:sz="0" w:space="0" w:color="auto"/>
        <w:left w:val="none" w:sz="0" w:space="0" w:color="auto"/>
        <w:bottom w:val="none" w:sz="0" w:space="0" w:color="auto"/>
        <w:right w:val="none" w:sz="0" w:space="0" w:color="auto"/>
      </w:divBdr>
    </w:div>
    <w:div w:id="1426803843">
      <w:bodyDiv w:val="1"/>
      <w:marLeft w:val="0"/>
      <w:marRight w:val="0"/>
      <w:marTop w:val="0"/>
      <w:marBottom w:val="0"/>
      <w:divBdr>
        <w:top w:val="none" w:sz="0" w:space="0" w:color="auto"/>
        <w:left w:val="none" w:sz="0" w:space="0" w:color="auto"/>
        <w:bottom w:val="none" w:sz="0" w:space="0" w:color="auto"/>
        <w:right w:val="none" w:sz="0" w:space="0" w:color="auto"/>
      </w:divBdr>
    </w:div>
    <w:div w:id="1532180587">
      <w:bodyDiv w:val="1"/>
      <w:marLeft w:val="0"/>
      <w:marRight w:val="0"/>
      <w:marTop w:val="0"/>
      <w:marBottom w:val="0"/>
      <w:divBdr>
        <w:top w:val="none" w:sz="0" w:space="0" w:color="auto"/>
        <w:left w:val="none" w:sz="0" w:space="0" w:color="auto"/>
        <w:bottom w:val="none" w:sz="0" w:space="0" w:color="auto"/>
        <w:right w:val="none" w:sz="0" w:space="0" w:color="auto"/>
      </w:divBdr>
    </w:div>
    <w:div w:id="1551768316">
      <w:bodyDiv w:val="1"/>
      <w:marLeft w:val="0"/>
      <w:marRight w:val="0"/>
      <w:marTop w:val="0"/>
      <w:marBottom w:val="0"/>
      <w:divBdr>
        <w:top w:val="none" w:sz="0" w:space="0" w:color="auto"/>
        <w:left w:val="none" w:sz="0" w:space="0" w:color="auto"/>
        <w:bottom w:val="none" w:sz="0" w:space="0" w:color="auto"/>
        <w:right w:val="none" w:sz="0" w:space="0" w:color="auto"/>
      </w:divBdr>
    </w:div>
    <w:div w:id="1647931495">
      <w:bodyDiv w:val="1"/>
      <w:marLeft w:val="0"/>
      <w:marRight w:val="0"/>
      <w:marTop w:val="0"/>
      <w:marBottom w:val="0"/>
      <w:divBdr>
        <w:top w:val="none" w:sz="0" w:space="0" w:color="auto"/>
        <w:left w:val="none" w:sz="0" w:space="0" w:color="auto"/>
        <w:bottom w:val="none" w:sz="0" w:space="0" w:color="auto"/>
        <w:right w:val="none" w:sz="0" w:space="0" w:color="auto"/>
      </w:divBdr>
    </w:div>
    <w:div w:id="1720978273">
      <w:bodyDiv w:val="1"/>
      <w:marLeft w:val="0"/>
      <w:marRight w:val="0"/>
      <w:marTop w:val="0"/>
      <w:marBottom w:val="0"/>
      <w:divBdr>
        <w:top w:val="none" w:sz="0" w:space="0" w:color="auto"/>
        <w:left w:val="none" w:sz="0" w:space="0" w:color="auto"/>
        <w:bottom w:val="none" w:sz="0" w:space="0" w:color="auto"/>
        <w:right w:val="none" w:sz="0" w:space="0" w:color="auto"/>
      </w:divBdr>
    </w:div>
    <w:div w:id="1999264345">
      <w:bodyDiv w:val="1"/>
      <w:marLeft w:val="0"/>
      <w:marRight w:val="0"/>
      <w:marTop w:val="0"/>
      <w:marBottom w:val="0"/>
      <w:divBdr>
        <w:top w:val="none" w:sz="0" w:space="0" w:color="auto"/>
        <w:left w:val="none" w:sz="0" w:space="0" w:color="auto"/>
        <w:bottom w:val="none" w:sz="0" w:space="0" w:color="auto"/>
        <w:right w:val="none" w:sz="0" w:space="0" w:color="auto"/>
      </w:divBdr>
    </w:div>
    <w:div w:id="211924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7687E-4A20-40B1-8F37-0062A119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13</Pages>
  <Words>3641</Words>
  <Characters>20760</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Tanja</cp:lastModifiedBy>
  <cp:revision>11</cp:revision>
  <cp:lastPrinted>2024-03-25T11:52:00Z</cp:lastPrinted>
  <dcterms:created xsi:type="dcterms:W3CDTF">2025-07-24T05:40:00Z</dcterms:created>
  <dcterms:modified xsi:type="dcterms:W3CDTF">2025-07-25T09:52:00Z</dcterms:modified>
</cp:coreProperties>
</file>