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1C0AC" w14:textId="2F1450C3" w:rsidR="00DD7330" w:rsidRPr="00DD7330" w:rsidRDefault="00DD7330" w:rsidP="00DD7330">
      <w:pPr>
        <w:pStyle w:val="Bezproreda"/>
        <w:rPr>
          <w:rFonts w:ascii="Times New Roman" w:hAnsi="Times New Roman" w:cs="Times New Roman"/>
        </w:rPr>
      </w:pPr>
      <w:r w:rsidRPr="00DD7330">
        <w:rPr>
          <w:rFonts w:ascii="Times New Roman" w:hAnsi="Times New Roman" w:cs="Times New Roman"/>
        </w:rPr>
        <w:t>OBRTNIČKA ŠKOLA BJELOVAR</w:t>
      </w:r>
    </w:p>
    <w:p w14:paraId="396B0635" w14:textId="5D203485" w:rsidR="00DD7330" w:rsidRPr="00DD7330" w:rsidRDefault="00DD7330" w:rsidP="00DD7330">
      <w:pPr>
        <w:pStyle w:val="Bezproreda"/>
        <w:rPr>
          <w:rFonts w:ascii="Times New Roman" w:hAnsi="Times New Roman" w:cs="Times New Roman"/>
        </w:rPr>
      </w:pPr>
      <w:r w:rsidRPr="00DD7330">
        <w:rPr>
          <w:rFonts w:ascii="Times New Roman" w:hAnsi="Times New Roman" w:cs="Times New Roman"/>
        </w:rPr>
        <w:t>DR. ANTE STARČEVIĆA 26, 43000 BJELOVAR</w:t>
      </w:r>
    </w:p>
    <w:p w14:paraId="5D1C9CBB" w14:textId="12304B00" w:rsidR="00DD7330" w:rsidRPr="00DD7330" w:rsidRDefault="00DD7330" w:rsidP="00DD7330">
      <w:pPr>
        <w:pStyle w:val="Bezproreda"/>
        <w:rPr>
          <w:rFonts w:ascii="Times New Roman" w:hAnsi="Times New Roman" w:cs="Times New Roman"/>
        </w:rPr>
      </w:pPr>
      <w:r w:rsidRPr="00DD7330">
        <w:rPr>
          <w:rFonts w:ascii="Times New Roman" w:hAnsi="Times New Roman" w:cs="Times New Roman"/>
        </w:rPr>
        <w:t>KLASA: 007-02/2</w:t>
      </w:r>
      <w:r>
        <w:rPr>
          <w:rFonts w:ascii="Times New Roman" w:hAnsi="Times New Roman" w:cs="Times New Roman"/>
        </w:rPr>
        <w:t>5</w:t>
      </w:r>
      <w:r w:rsidRPr="00DD7330">
        <w:rPr>
          <w:rFonts w:ascii="Times New Roman" w:hAnsi="Times New Roman" w:cs="Times New Roman"/>
        </w:rPr>
        <w:t>-02/</w:t>
      </w:r>
      <w:r w:rsidR="00DB63FF">
        <w:rPr>
          <w:rFonts w:ascii="Times New Roman" w:hAnsi="Times New Roman" w:cs="Times New Roman"/>
        </w:rPr>
        <w:t>8</w:t>
      </w:r>
    </w:p>
    <w:p w14:paraId="0C8FE7BD" w14:textId="28DF433A" w:rsidR="00DD7330" w:rsidRPr="00DD7330" w:rsidRDefault="00DD7330" w:rsidP="00DD7330">
      <w:pPr>
        <w:pStyle w:val="Bezproreda"/>
        <w:rPr>
          <w:rFonts w:ascii="Times New Roman" w:hAnsi="Times New Roman" w:cs="Times New Roman"/>
        </w:rPr>
      </w:pPr>
      <w:r w:rsidRPr="00DD7330">
        <w:rPr>
          <w:rFonts w:ascii="Times New Roman" w:hAnsi="Times New Roman" w:cs="Times New Roman"/>
        </w:rPr>
        <w:t>URBROJ: 2103-95-03-2</w:t>
      </w:r>
      <w:r>
        <w:rPr>
          <w:rFonts w:ascii="Times New Roman" w:hAnsi="Times New Roman" w:cs="Times New Roman"/>
        </w:rPr>
        <w:t>5</w:t>
      </w:r>
      <w:r w:rsidRPr="00DD7330">
        <w:rPr>
          <w:rFonts w:ascii="Times New Roman" w:hAnsi="Times New Roman" w:cs="Times New Roman"/>
        </w:rPr>
        <w:t>-1</w:t>
      </w:r>
    </w:p>
    <w:p w14:paraId="07B9F26A" w14:textId="3FE974A5" w:rsidR="00DD7330" w:rsidRPr="00DD7330" w:rsidRDefault="00DD7330" w:rsidP="00DD7330">
      <w:pPr>
        <w:pStyle w:val="Bezproreda"/>
        <w:rPr>
          <w:rFonts w:ascii="Times New Roman" w:hAnsi="Times New Roman" w:cs="Times New Roman"/>
        </w:rPr>
      </w:pPr>
      <w:r w:rsidRPr="00DD7330">
        <w:rPr>
          <w:rFonts w:ascii="Times New Roman" w:hAnsi="Times New Roman" w:cs="Times New Roman"/>
        </w:rPr>
        <w:t xml:space="preserve">Bjelovar, </w:t>
      </w:r>
      <w:r w:rsidR="003224E8">
        <w:rPr>
          <w:rFonts w:ascii="Times New Roman" w:hAnsi="Times New Roman" w:cs="Times New Roman"/>
        </w:rPr>
        <w:t>10.04.2025.</w:t>
      </w:r>
    </w:p>
    <w:p w14:paraId="378BCD6D" w14:textId="77777777" w:rsidR="00DD7330" w:rsidRDefault="00DD7330" w:rsidP="00DD7330">
      <w:pPr>
        <w:spacing w:after="4"/>
        <w:rPr>
          <w:rFonts w:ascii="Times New Roman" w:eastAsia="Times New Roman" w:hAnsi="Times New Roman" w:cs="Times New Roman"/>
        </w:rPr>
      </w:pPr>
    </w:p>
    <w:p w14:paraId="77F30AD2" w14:textId="77777777" w:rsidR="00DD7330" w:rsidRDefault="00DD7330" w:rsidP="00DD7330">
      <w:pPr>
        <w:spacing w:after="4"/>
        <w:rPr>
          <w:rFonts w:ascii="Times New Roman" w:eastAsia="Times New Roman" w:hAnsi="Times New Roman" w:cs="Times New Roman"/>
        </w:rPr>
      </w:pPr>
    </w:p>
    <w:p w14:paraId="76275047" w14:textId="58F3D4BA" w:rsidR="00651BDB" w:rsidRDefault="00374D0B" w:rsidP="00DD7330">
      <w:pPr>
        <w:spacing w:after="4"/>
        <w:rPr>
          <w:rFonts w:ascii="Times New Roman" w:eastAsia="Times New Roman" w:hAnsi="Times New Roman" w:cs="Times New Roman"/>
        </w:rPr>
      </w:pPr>
      <w:r w:rsidRPr="00A27B5F">
        <w:rPr>
          <w:rFonts w:ascii="Times New Roman" w:eastAsia="Times New Roman" w:hAnsi="Times New Roman" w:cs="Times New Roman"/>
        </w:rPr>
        <w:t>Na temelju članka 54. Zakona o ustanovama ( NN br. 76/93, 29/97, 47/99, 35/08,</w:t>
      </w:r>
      <w:r w:rsidR="00DD7330">
        <w:rPr>
          <w:rFonts w:ascii="Times New Roman" w:eastAsia="Times New Roman" w:hAnsi="Times New Roman" w:cs="Times New Roman"/>
        </w:rPr>
        <w:t xml:space="preserve"> </w:t>
      </w:r>
      <w:r w:rsidRPr="00A27B5F">
        <w:rPr>
          <w:rFonts w:ascii="Times New Roman" w:eastAsia="Times New Roman" w:hAnsi="Times New Roman" w:cs="Times New Roman"/>
        </w:rPr>
        <w:t xml:space="preserve">127/19, 151/2022) i članka 98. Zakona o odgoju i obrazovanju u osnovnoj i srednjoj školi (NN </w:t>
      </w:r>
      <w:proofErr w:type="spellStart"/>
      <w:r w:rsidRPr="00A27B5F">
        <w:rPr>
          <w:rFonts w:ascii="Times New Roman" w:eastAsia="Times New Roman" w:hAnsi="Times New Roman" w:cs="Times New Roman"/>
        </w:rPr>
        <w:t>br</w:t>
      </w:r>
      <w:proofErr w:type="spellEnd"/>
      <w:r w:rsidRPr="00A27B5F">
        <w:rPr>
          <w:rFonts w:ascii="Times New Roman" w:eastAsia="Times New Roman" w:hAnsi="Times New Roman" w:cs="Times New Roman"/>
        </w:rPr>
        <w:t xml:space="preserve"> 87/08, 86/09, 92/10, 105/10, 90/1 1, 5/12, 16/12, 86/12, 126/12, 94/13, 152/14, 7/17, 68/18, 98/19, 64/20, 151/22, 156/23)</w:t>
      </w:r>
      <w:r w:rsidR="00DD664F">
        <w:rPr>
          <w:rFonts w:ascii="Times New Roman" w:eastAsia="Times New Roman" w:hAnsi="Times New Roman" w:cs="Times New Roman"/>
        </w:rPr>
        <w:t>, te  Odluke Bjelovarsko -bilogorske županije  o promijeni sjedišta Obrtničke škole Bjelovar ( Klasa:</w:t>
      </w:r>
      <w:r w:rsidR="003224E8">
        <w:rPr>
          <w:rFonts w:ascii="Times New Roman" w:eastAsia="Times New Roman" w:hAnsi="Times New Roman" w:cs="Times New Roman"/>
        </w:rPr>
        <w:t xml:space="preserve"> </w:t>
      </w:r>
      <w:r w:rsidR="00DD664F">
        <w:rPr>
          <w:rFonts w:ascii="Times New Roman" w:eastAsia="Times New Roman" w:hAnsi="Times New Roman" w:cs="Times New Roman"/>
        </w:rPr>
        <w:t xml:space="preserve">602-02/25-01/11, </w:t>
      </w:r>
      <w:r w:rsidR="003224E8">
        <w:rPr>
          <w:rFonts w:ascii="Times New Roman" w:eastAsia="Times New Roman" w:hAnsi="Times New Roman" w:cs="Times New Roman"/>
        </w:rPr>
        <w:t>URBROJ: 2103-15-25-3) od 12. ožujka 2025. godine</w:t>
      </w:r>
      <w:r w:rsidR="00DD664F">
        <w:rPr>
          <w:rFonts w:ascii="Times New Roman" w:eastAsia="Times New Roman" w:hAnsi="Times New Roman" w:cs="Times New Roman"/>
        </w:rPr>
        <w:t xml:space="preserve"> i Rješenja Ministarstva znanosti, obrazovanja i mladih ( Klasa: UP/-602-03/25-01/00016 , URBROJ: 533-09-25-0002 ) od 26. ožujka 2025. godine</w:t>
      </w:r>
      <w:r w:rsidR="003224E8">
        <w:rPr>
          <w:rFonts w:ascii="Times New Roman" w:eastAsia="Times New Roman" w:hAnsi="Times New Roman" w:cs="Times New Roman"/>
        </w:rPr>
        <w:t>,</w:t>
      </w:r>
      <w:r w:rsidR="00DD664F">
        <w:rPr>
          <w:rFonts w:ascii="Times New Roman" w:eastAsia="Times New Roman" w:hAnsi="Times New Roman" w:cs="Times New Roman"/>
        </w:rPr>
        <w:t xml:space="preserve"> </w:t>
      </w:r>
      <w:r w:rsidRPr="00A27B5F">
        <w:rPr>
          <w:rFonts w:ascii="Times New Roman" w:eastAsia="Times New Roman" w:hAnsi="Times New Roman" w:cs="Times New Roman"/>
        </w:rPr>
        <w:t xml:space="preserve">Školski odbor Obrtničke škole Bjelovar na sjednici održanoj dana </w:t>
      </w:r>
      <w:r w:rsidR="003224E8">
        <w:rPr>
          <w:rFonts w:ascii="Times New Roman" w:eastAsia="Times New Roman" w:hAnsi="Times New Roman" w:cs="Times New Roman"/>
        </w:rPr>
        <w:t>10.04.2025.</w:t>
      </w:r>
      <w:r w:rsidRPr="00A27B5F">
        <w:rPr>
          <w:rFonts w:ascii="Times New Roman" w:eastAsia="Times New Roman" w:hAnsi="Times New Roman" w:cs="Times New Roman"/>
        </w:rPr>
        <w:t xml:space="preserve"> godine donosi </w:t>
      </w:r>
    </w:p>
    <w:p w14:paraId="1298AA84" w14:textId="77777777" w:rsidR="00DD7330" w:rsidRPr="00A27B5F" w:rsidRDefault="00DD7330" w:rsidP="00DD7330">
      <w:pPr>
        <w:spacing w:after="4"/>
        <w:rPr>
          <w:rFonts w:ascii="Times New Roman" w:eastAsia="Times New Roman" w:hAnsi="Times New Roman" w:cs="Times New Roman"/>
        </w:rPr>
      </w:pPr>
    </w:p>
    <w:p w14:paraId="6A279F21" w14:textId="77777777" w:rsidR="00651BDB" w:rsidRPr="00A27B5F" w:rsidRDefault="00651BDB" w:rsidP="00651BDB">
      <w:pPr>
        <w:spacing w:after="255" w:line="249" w:lineRule="auto"/>
        <w:ind w:left="23" w:right="413"/>
        <w:jc w:val="center"/>
        <w:rPr>
          <w:rFonts w:ascii="Times New Roman" w:eastAsia="Times New Roman" w:hAnsi="Times New Roman" w:cs="Times New Roman"/>
          <w:b/>
          <w:bCs/>
        </w:rPr>
      </w:pPr>
      <w:r w:rsidRPr="00A27B5F">
        <w:rPr>
          <w:rFonts w:ascii="Times New Roman" w:eastAsia="Times New Roman" w:hAnsi="Times New Roman" w:cs="Times New Roman"/>
          <w:b/>
          <w:bCs/>
        </w:rPr>
        <w:t xml:space="preserve">ODLUKU </w:t>
      </w:r>
    </w:p>
    <w:p w14:paraId="652EF5EE" w14:textId="214CF8F0" w:rsidR="00B05273" w:rsidRPr="00A27B5F" w:rsidRDefault="00651BDB" w:rsidP="00651BDB">
      <w:pPr>
        <w:spacing w:after="255" w:line="249" w:lineRule="auto"/>
        <w:ind w:left="23" w:right="413"/>
        <w:jc w:val="center"/>
        <w:rPr>
          <w:rFonts w:ascii="Times New Roman" w:eastAsia="Times New Roman" w:hAnsi="Times New Roman" w:cs="Times New Roman"/>
          <w:b/>
          <w:bCs/>
        </w:rPr>
      </w:pPr>
      <w:r w:rsidRPr="00A27B5F">
        <w:rPr>
          <w:rFonts w:ascii="Times New Roman" w:eastAsia="Times New Roman" w:hAnsi="Times New Roman" w:cs="Times New Roman"/>
          <w:b/>
          <w:bCs/>
        </w:rPr>
        <w:t xml:space="preserve">o </w:t>
      </w:r>
      <w:r w:rsidR="00E8103D">
        <w:rPr>
          <w:rFonts w:ascii="Times New Roman" w:eastAsia="Times New Roman" w:hAnsi="Times New Roman" w:cs="Times New Roman"/>
          <w:b/>
          <w:bCs/>
        </w:rPr>
        <w:t>izmjeni</w:t>
      </w:r>
      <w:r w:rsidRPr="00A27B5F">
        <w:rPr>
          <w:rFonts w:ascii="Times New Roman" w:eastAsia="Times New Roman" w:hAnsi="Times New Roman" w:cs="Times New Roman"/>
          <w:b/>
          <w:bCs/>
        </w:rPr>
        <w:t xml:space="preserve"> Statuta Obrtničke škole Bjelovar</w:t>
      </w:r>
    </w:p>
    <w:p w14:paraId="00EC7C55" w14:textId="228A7D73" w:rsidR="00651BDB" w:rsidRPr="00A27B5F" w:rsidRDefault="00651BDB">
      <w:pPr>
        <w:spacing w:after="262"/>
        <w:ind w:left="96" w:right="125" w:hanging="10"/>
        <w:jc w:val="center"/>
        <w:rPr>
          <w:rFonts w:ascii="Times New Roman" w:eastAsia="Times New Roman" w:hAnsi="Times New Roman" w:cs="Times New Roman"/>
        </w:rPr>
      </w:pPr>
      <w:r w:rsidRPr="00A27B5F">
        <w:rPr>
          <w:rFonts w:ascii="Times New Roman" w:eastAsia="Times New Roman" w:hAnsi="Times New Roman" w:cs="Times New Roman"/>
        </w:rPr>
        <w:t>I.</w:t>
      </w:r>
    </w:p>
    <w:p w14:paraId="35FB78A9" w14:textId="7C92A81B" w:rsidR="00651BDB" w:rsidRPr="00A27B5F" w:rsidRDefault="00651BDB">
      <w:pPr>
        <w:spacing w:after="262"/>
        <w:ind w:left="96" w:right="125" w:hanging="10"/>
        <w:jc w:val="center"/>
        <w:rPr>
          <w:rFonts w:ascii="Times New Roman" w:eastAsia="Times New Roman" w:hAnsi="Times New Roman" w:cs="Times New Roman"/>
        </w:rPr>
      </w:pPr>
      <w:r w:rsidRPr="00A27B5F">
        <w:rPr>
          <w:rFonts w:ascii="Times New Roman" w:eastAsia="Times New Roman" w:hAnsi="Times New Roman" w:cs="Times New Roman"/>
        </w:rPr>
        <w:t xml:space="preserve">Utvrđuje se izmjena  Statuta Obrtničke škole Bjelovar </w:t>
      </w:r>
      <w:r w:rsidR="00A27B5F">
        <w:rPr>
          <w:rFonts w:ascii="Times New Roman" w:eastAsia="Times New Roman" w:hAnsi="Times New Roman" w:cs="Times New Roman"/>
        </w:rPr>
        <w:t xml:space="preserve">vezano za </w:t>
      </w:r>
      <w:r w:rsidR="00DD7330">
        <w:rPr>
          <w:rFonts w:ascii="Times New Roman" w:eastAsia="Times New Roman" w:hAnsi="Times New Roman" w:cs="Times New Roman"/>
        </w:rPr>
        <w:t>promjenu sjedišta škole</w:t>
      </w:r>
      <w:r w:rsidRPr="00A27B5F">
        <w:rPr>
          <w:rFonts w:ascii="Times New Roman" w:eastAsia="Times New Roman" w:hAnsi="Times New Roman" w:cs="Times New Roman"/>
        </w:rPr>
        <w:t>, u tekstu koji čini sastavni dio ove Odluke.</w:t>
      </w:r>
    </w:p>
    <w:p w14:paraId="6915B2FF" w14:textId="4AEAF58A" w:rsidR="00651BDB" w:rsidRPr="00A27B5F" w:rsidRDefault="00651BDB">
      <w:pPr>
        <w:spacing w:after="262"/>
        <w:ind w:left="96" w:right="125" w:hanging="10"/>
        <w:jc w:val="center"/>
        <w:rPr>
          <w:rFonts w:ascii="Times New Roman" w:eastAsia="Times New Roman" w:hAnsi="Times New Roman" w:cs="Times New Roman"/>
        </w:rPr>
      </w:pPr>
      <w:r w:rsidRPr="00A27B5F">
        <w:rPr>
          <w:rFonts w:ascii="Times New Roman" w:eastAsia="Times New Roman" w:hAnsi="Times New Roman" w:cs="Times New Roman"/>
        </w:rPr>
        <w:t>II.</w:t>
      </w:r>
    </w:p>
    <w:p w14:paraId="4D992CA5" w14:textId="21FA0C33" w:rsidR="00DD7330" w:rsidRPr="00A27B5F" w:rsidRDefault="00DD7330" w:rsidP="00DD7330">
      <w:pPr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Mijenja se sjedište Obrtničke škole Bjelovar </w:t>
      </w:r>
      <w:r w:rsidR="00DD664F">
        <w:rPr>
          <w:rFonts w:ascii="Times New Roman" w:hAnsi="Times New Roman" w:cs="Times New Roman"/>
        </w:rPr>
        <w:t>koje je sada na adresi dr. Ante Starčevića 26, Bjelovar</w:t>
      </w:r>
    </w:p>
    <w:p w14:paraId="32DA8993" w14:textId="4DCB85BF" w:rsidR="00A27B5F" w:rsidRPr="00A27B5F" w:rsidRDefault="00A27B5F">
      <w:pPr>
        <w:spacing w:after="262"/>
        <w:ind w:left="96" w:right="125" w:hanging="10"/>
        <w:jc w:val="center"/>
        <w:rPr>
          <w:rFonts w:ascii="Times New Roman" w:eastAsia="Times New Roman" w:hAnsi="Times New Roman" w:cs="Times New Roman"/>
        </w:rPr>
      </w:pPr>
      <w:r w:rsidRPr="00A27B5F">
        <w:rPr>
          <w:rFonts w:ascii="Times New Roman" w:eastAsia="Times New Roman" w:hAnsi="Times New Roman" w:cs="Times New Roman"/>
        </w:rPr>
        <w:t>III.</w:t>
      </w:r>
    </w:p>
    <w:p w14:paraId="5A5B0224" w14:textId="6610E196" w:rsidR="00651BDB" w:rsidRDefault="00651BDB">
      <w:pPr>
        <w:spacing w:after="262"/>
        <w:ind w:left="96" w:right="125" w:hanging="10"/>
        <w:jc w:val="center"/>
        <w:rPr>
          <w:rFonts w:ascii="Times New Roman" w:eastAsia="Times New Roman" w:hAnsi="Times New Roman" w:cs="Times New Roman"/>
        </w:rPr>
      </w:pPr>
      <w:r w:rsidRPr="00A27B5F">
        <w:rPr>
          <w:rFonts w:ascii="Times New Roman" w:eastAsia="Times New Roman" w:hAnsi="Times New Roman" w:cs="Times New Roman"/>
        </w:rPr>
        <w:t>Prijedlog izmjena Statuta Obrtničke škole Bjelovar prosljeđuje se Osnivaču radi davanja prethodne suglasnosti sukladno članku 98. stavak 3. Zakona o odgoju i obrazovanju u osnovnoj i srednjoj školi.</w:t>
      </w:r>
    </w:p>
    <w:p w14:paraId="3B2AC9EB" w14:textId="35F88109" w:rsidR="00E8103D" w:rsidRDefault="00E8103D">
      <w:pPr>
        <w:spacing w:after="262"/>
        <w:ind w:left="96" w:right="125" w:hanging="1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IV.</w:t>
      </w:r>
    </w:p>
    <w:p w14:paraId="3AE7B4D3" w14:textId="64C6B432" w:rsidR="00E8103D" w:rsidRDefault="00E8103D" w:rsidP="00E810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dobivanjem suglasnosti Osnivača.</w:t>
      </w:r>
    </w:p>
    <w:p w14:paraId="1AA98783" w14:textId="77777777" w:rsidR="00E8103D" w:rsidRDefault="00E8103D" w:rsidP="00651BDB">
      <w:pPr>
        <w:spacing w:after="3" w:line="265" w:lineRule="auto"/>
        <w:ind w:left="10" w:right="580" w:hanging="10"/>
        <w:jc w:val="right"/>
        <w:rPr>
          <w:rFonts w:ascii="Times New Roman" w:eastAsia="Times New Roman" w:hAnsi="Times New Roman" w:cs="Times New Roman"/>
        </w:rPr>
      </w:pPr>
    </w:p>
    <w:p w14:paraId="01203D51" w14:textId="35FBDF12" w:rsidR="00651BDB" w:rsidRPr="00A27B5F" w:rsidRDefault="00651BDB" w:rsidP="00651BDB">
      <w:pPr>
        <w:spacing w:after="3" w:line="265" w:lineRule="auto"/>
        <w:ind w:left="10" w:right="580" w:hanging="10"/>
        <w:jc w:val="right"/>
        <w:rPr>
          <w:rFonts w:ascii="Times New Roman" w:hAnsi="Times New Roman" w:cs="Times New Roman"/>
        </w:rPr>
      </w:pPr>
      <w:r w:rsidRPr="00A27B5F">
        <w:rPr>
          <w:rFonts w:ascii="Times New Roman" w:eastAsia="Times New Roman" w:hAnsi="Times New Roman" w:cs="Times New Roman"/>
        </w:rPr>
        <w:t>Predsjednik Školskog odbora:</w:t>
      </w:r>
    </w:p>
    <w:p w14:paraId="4CDD1016" w14:textId="77777777" w:rsidR="00651BDB" w:rsidRPr="00A27B5F" w:rsidRDefault="00651BDB" w:rsidP="00651BDB">
      <w:pPr>
        <w:spacing w:after="512" w:line="265" w:lineRule="auto"/>
        <w:ind w:left="10" w:right="499" w:hanging="10"/>
        <w:jc w:val="right"/>
        <w:rPr>
          <w:rFonts w:ascii="Times New Roman" w:eastAsia="Times New Roman" w:hAnsi="Times New Roman" w:cs="Times New Roman"/>
        </w:rPr>
      </w:pPr>
      <w:r w:rsidRPr="00A27B5F">
        <w:rPr>
          <w:rFonts w:ascii="Times New Roman" w:eastAsia="Times New Roman" w:hAnsi="Times New Roman" w:cs="Times New Roman"/>
        </w:rPr>
        <w:t>Vjekoslav Marković, dipl. ing.</w:t>
      </w:r>
    </w:p>
    <w:p w14:paraId="03A3CCA2" w14:textId="77777777" w:rsidR="00651BDB" w:rsidRPr="00A27B5F" w:rsidRDefault="00651BDB" w:rsidP="00651BDB">
      <w:pPr>
        <w:spacing w:after="3"/>
        <w:ind w:left="58" w:right="96" w:hanging="10"/>
        <w:jc w:val="center"/>
        <w:rPr>
          <w:rFonts w:ascii="Times New Roman" w:eastAsia="Times New Roman" w:hAnsi="Times New Roman" w:cs="Times New Roman"/>
        </w:rPr>
      </w:pPr>
    </w:p>
    <w:p w14:paraId="71516C64" w14:textId="77777777" w:rsidR="00651BDB" w:rsidRPr="00A27B5F" w:rsidRDefault="00651BDB" w:rsidP="00651BDB">
      <w:pPr>
        <w:spacing w:after="3"/>
        <w:ind w:left="58" w:right="96" w:hanging="10"/>
        <w:jc w:val="center"/>
        <w:rPr>
          <w:rFonts w:ascii="Times New Roman" w:eastAsia="Times New Roman" w:hAnsi="Times New Roman" w:cs="Times New Roman"/>
        </w:rPr>
      </w:pPr>
    </w:p>
    <w:p w14:paraId="46324195" w14:textId="77777777" w:rsidR="00651BDB" w:rsidRPr="00A27B5F" w:rsidRDefault="00651BDB" w:rsidP="00651BDB">
      <w:pPr>
        <w:spacing w:after="3"/>
        <w:ind w:left="58" w:right="96" w:hanging="10"/>
        <w:jc w:val="center"/>
        <w:rPr>
          <w:rFonts w:ascii="Times New Roman" w:eastAsia="Times New Roman" w:hAnsi="Times New Roman" w:cs="Times New Roman"/>
        </w:rPr>
      </w:pPr>
    </w:p>
    <w:p w14:paraId="675E2F26" w14:textId="77777777" w:rsidR="00651BDB" w:rsidRPr="00A27B5F" w:rsidRDefault="00651BDB" w:rsidP="00651BDB">
      <w:pPr>
        <w:spacing w:after="3"/>
        <w:ind w:left="58" w:right="96" w:hanging="10"/>
        <w:jc w:val="center"/>
        <w:rPr>
          <w:rFonts w:ascii="Times New Roman" w:eastAsia="Times New Roman" w:hAnsi="Times New Roman" w:cs="Times New Roman"/>
        </w:rPr>
      </w:pPr>
    </w:p>
    <w:p w14:paraId="790C595A" w14:textId="77777777" w:rsidR="00651BDB" w:rsidRPr="00A27B5F" w:rsidRDefault="00651BDB" w:rsidP="00651BDB">
      <w:pPr>
        <w:spacing w:after="3"/>
        <w:ind w:left="58" w:right="96" w:hanging="10"/>
        <w:jc w:val="center"/>
        <w:rPr>
          <w:rFonts w:ascii="Times New Roman" w:eastAsia="Times New Roman" w:hAnsi="Times New Roman" w:cs="Times New Roman"/>
        </w:rPr>
      </w:pPr>
    </w:p>
    <w:p w14:paraId="16DA01CB" w14:textId="77777777" w:rsidR="00A27B5F" w:rsidRDefault="00A27B5F" w:rsidP="00651BDB">
      <w:pPr>
        <w:spacing w:after="3"/>
        <w:ind w:left="58" w:right="96" w:hanging="10"/>
        <w:jc w:val="center"/>
        <w:rPr>
          <w:rFonts w:ascii="Times New Roman" w:eastAsia="Times New Roman" w:hAnsi="Times New Roman" w:cs="Times New Roman"/>
        </w:rPr>
      </w:pPr>
    </w:p>
    <w:p w14:paraId="051BB30B" w14:textId="77777777" w:rsidR="00A27B5F" w:rsidRDefault="00A27B5F" w:rsidP="00651BDB">
      <w:pPr>
        <w:spacing w:after="3"/>
        <w:ind w:left="58" w:right="96" w:hanging="10"/>
        <w:jc w:val="center"/>
        <w:rPr>
          <w:rFonts w:ascii="Times New Roman" w:eastAsia="Times New Roman" w:hAnsi="Times New Roman" w:cs="Times New Roman"/>
        </w:rPr>
      </w:pPr>
    </w:p>
    <w:p w14:paraId="14F5E22C" w14:textId="77777777" w:rsidR="00A27B5F" w:rsidRDefault="00A27B5F" w:rsidP="00651BDB">
      <w:pPr>
        <w:spacing w:after="3"/>
        <w:ind w:left="58" w:right="96" w:hanging="10"/>
        <w:jc w:val="center"/>
        <w:rPr>
          <w:rFonts w:ascii="Times New Roman" w:eastAsia="Times New Roman" w:hAnsi="Times New Roman" w:cs="Times New Roman"/>
        </w:rPr>
      </w:pPr>
    </w:p>
    <w:p w14:paraId="4D73ED89" w14:textId="7B95534B" w:rsidR="00651BDB" w:rsidRDefault="00651BDB" w:rsidP="00651BDB">
      <w:pPr>
        <w:spacing w:after="3"/>
        <w:ind w:left="58" w:right="96" w:hanging="10"/>
        <w:jc w:val="center"/>
        <w:rPr>
          <w:rFonts w:ascii="Times New Roman" w:eastAsia="Times New Roman" w:hAnsi="Times New Roman" w:cs="Times New Roman"/>
        </w:rPr>
      </w:pPr>
      <w:r w:rsidRPr="00A27B5F">
        <w:rPr>
          <w:rFonts w:ascii="Times New Roman" w:eastAsia="Times New Roman" w:hAnsi="Times New Roman" w:cs="Times New Roman"/>
        </w:rPr>
        <w:t>Izmjene i dopune Statuta Obrtničke škole Bjelovar</w:t>
      </w:r>
    </w:p>
    <w:p w14:paraId="2AA9698C" w14:textId="77777777" w:rsidR="00A27B5F" w:rsidRPr="00A27B5F" w:rsidRDefault="00A27B5F" w:rsidP="00651BDB">
      <w:pPr>
        <w:spacing w:after="3"/>
        <w:ind w:left="58" w:right="96" w:hanging="10"/>
        <w:jc w:val="center"/>
        <w:rPr>
          <w:rFonts w:ascii="Times New Roman" w:eastAsia="Times New Roman" w:hAnsi="Times New Roman" w:cs="Times New Roman"/>
        </w:rPr>
      </w:pPr>
    </w:p>
    <w:p w14:paraId="67F12EA4" w14:textId="77640202" w:rsidR="00651BDB" w:rsidRPr="00A27B5F" w:rsidRDefault="00651BDB" w:rsidP="00DD7330">
      <w:pPr>
        <w:spacing w:after="4"/>
        <w:rPr>
          <w:rFonts w:ascii="Times New Roman" w:eastAsia="Times New Roman" w:hAnsi="Times New Roman" w:cs="Times New Roman"/>
        </w:rPr>
      </w:pPr>
      <w:r w:rsidRPr="00A27B5F">
        <w:rPr>
          <w:rFonts w:ascii="Times New Roman" w:eastAsia="Times New Roman" w:hAnsi="Times New Roman" w:cs="Times New Roman"/>
        </w:rPr>
        <w:t>Na temelju članka 54. Zakona o ustanovama ( NN br. 76/93, 29/97, 47/99, 35/08,</w:t>
      </w:r>
      <w:r w:rsidR="00DD7330">
        <w:rPr>
          <w:rFonts w:ascii="Times New Roman" w:eastAsia="Times New Roman" w:hAnsi="Times New Roman" w:cs="Times New Roman"/>
        </w:rPr>
        <w:t xml:space="preserve"> </w:t>
      </w:r>
      <w:r w:rsidRPr="00A27B5F">
        <w:rPr>
          <w:rFonts w:ascii="Times New Roman" w:eastAsia="Times New Roman" w:hAnsi="Times New Roman" w:cs="Times New Roman"/>
        </w:rPr>
        <w:t>127/19, 151/2022) i članka 98. Zakona o odgoju i obrazovanju u osnovnoj i srednjoj školi (</w:t>
      </w:r>
      <w:r w:rsidR="00DD7330">
        <w:rPr>
          <w:rFonts w:ascii="Times New Roman" w:eastAsia="Times New Roman" w:hAnsi="Times New Roman" w:cs="Times New Roman"/>
        </w:rPr>
        <w:t xml:space="preserve"> </w:t>
      </w:r>
      <w:r w:rsidRPr="00A27B5F">
        <w:rPr>
          <w:rFonts w:ascii="Times New Roman" w:eastAsia="Times New Roman" w:hAnsi="Times New Roman" w:cs="Times New Roman"/>
        </w:rPr>
        <w:t xml:space="preserve">NN </w:t>
      </w:r>
      <w:proofErr w:type="spellStart"/>
      <w:r w:rsidRPr="00A27B5F">
        <w:rPr>
          <w:rFonts w:ascii="Times New Roman" w:eastAsia="Times New Roman" w:hAnsi="Times New Roman" w:cs="Times New Roman"/>
        </w:rPr>
        <w:t>br</w:t>
      </w:r>
      <w:proofErr w:type="spellEnd"/>
      <w:r w:rsidRPr="00A27B5F">
        <w:rPr>
          <w:rFonts w:ascii="Times New Roman" w:eastAsia="Times New Roman" w:hAnsi="Times New Roman" w:cs="Times New Roman"/>
        </w:rPr>
        <w:t xml:space="preserve"> 87/08, 86/09, 92/10, 105/10, 90/1 1, 5/12, 16/12, 86/12, 126/12, 94/13, 152/14, 7/17, 68/18, 98/19, 64/20, 151/22, 156/23) i članka 72. Statuta Obrtničke škole Bjelovar , Školski odbor Obrtničke škole Bjelovar na sjednici održanoj dana </w:t>
      </w:r>
      <w:r w:rsidR="003224E8">
        <w:rPr>
          <w:rFonts w:ascii="Times New Roman" w:eastAsia="Times New Roman" w:hAnsi="Times New Roman" w:cs="Times New Roman"/>
        </w:rPr>
        <w:t>10.04.2025.</w:t>
      </w:r>
      <w:r w:rsidRPr="00A27B5F">
        <w:rPr>
          <w:rFonts w:ascii="Times New Roman" w:eastAsia="Times New Roman" w:hAnsi="Times New Roman" w:cs="Times New Roman"/>
        </w:rPr>
        <w:t xml:space="preserve"> godine donosi  </w:t>
      </w:r>
    </w:p>
    <w:p w14:paraId="26EAFF04" w14:textId="77777777" w:rsidR="00DD7330" w:rsidRDefault="00DD7330" w:rsidP="00A27B5F">
      <w:pPr>
        <w:spacing w:after="255" w:line="249" w:lineRule="auto"/>
        <w:ind w:left="23" w:right="413"/>
        <w:jc w:val="center"/>
        <w:rPr>
          <w:rFonts w:ascii="Times New Roman" w:eastAsia="Times New Roman" w:hAnsi="Times New Roman" w:cs="Times New Roman"/>
        </w:rPr>
      </w:pPr>
    </w:p>
    <w:p w14:paraId="087FC826" w14:textId="51899A23" w:rsidR="00651BDB" w:rsidRPr="00A27B5F" w:rsidRDefault="00651BDB" w:rsidP="00A27B5F">
      <w:pPr>
        <w:spacing w:after="255" w:line="249" w:lineRule="auto"/>
        <w:ind w:left="23" w:right="413"/>
        <w:jc w:val="center"/>
        <w:rPr>
          <w:rFonts w:ascii="Times New Roman" w:eastAsia="Times New Roman" w:hAnsi="Times New Roman" w:cs="Times New Roman"/>
        </w:rPr>
      </w:pPr>
      <w:r w:rsidRPr="00A27B5F">
        <w:rPr>
          <w:rFonts w:ascii="Times New Roman" w:eastAsia="Times New Roman" w:hAnsi="Times New Roman" w:cs="Times New Roman"/>
        </w:rPr>
        <w:t>IZMJENE STATUTA OBRTNIČKE ŠKOLE BJELOVAR</w:t>
      </w:r>
    </w:p>
    <w:p w14:paraId="4A891861" w14:textId="604C8C5D" w:rsidR="002B7E71" w:rsidRPr="00A27B5F" w:rsidRDefault="002B7E71">
      <w:pPr>
        <w:spacing w:after="3"/>
        <w:ind w:left="58" w:right="96" w:hanging="10"/>
        <w:jc w:val="center"/>
        <w:rPr>
          <w:rFonts w:ascii="Times New Roman" w:eastAsia="Times New Roman" w:hAnsi="Times New Roman" w:cs="Times New Roman"/>
        </w:rPr>
      </w:pPr>
      <w:r w:rsidRPr="00A27B5F">
        <w:rPr>
          <w:rFonts w:ascii="Times New Roman" w:eastAsia="Times New Roman" w:hAnsi="Times New Roman" w:cs="Times New Roman"/>
        </w:rPr>
        <w:t>Član</w:t>
      </w:r>
      <w:r w:rsidR="00374D0B" w:rsidRPr="00A27B5F">
        <w:rPr>
          <w:rFonts w:ascii="Times New Roman" w:eastAsia="Times New Roman" w:hAnsi="Times New Roman" w:cs="Times New Roman"/>
        </w:rPr>
        <w:t>ak 1.</w:t>
      </w:r>
    </w:p>
    <w:p w14:paraId="3EA84035" w14:textId="77777777" w:rsidR="002B7E71" w:rsidRPr="00A27B5F" w:rsidRDefault="002B7E71">
      <w:pPr>
        <w:spacing w:after="3"/>
        <w:ind w:left="58" w:right="96" w:hanging="10"/>
        <w:jc w:val="center"/>
        <w:rPr>
          <w:rFonts w:ascii="Times New Roman" w:hAnsi="Times New Roman" w:cs="Times New Roman"/>
        </w:rPr>
      </w:pPr>
    </w:p>
    <w:p w14:paraId="7601FF1E" w14:textId="36C6F2FB" w:rsidR="003D3F60" w:rsidRPr="00A27B5F" w:rsidRDefault="00374D0B" w:rsidP="00DD7330">
      <w:pPr>
        <w:spacing w:after="10" w:line="249" w:lineRule="auto"/>
        <w:ind w:left="23" w:right="23"/>
        <w:jc w:val="both"/>
        <w:rPr>
          <w:rFonts w:ascii="Times New Roman" w:hAnsi="Times New Roman" w:cs="Times New Roman"/>
        </w:rPr>
      </w:pPr>
      <w:r w:rsidRPr="00A27B5F">
        <w:rPr>
          <w:rFonts w:ascii="Times New Roman" w:eastAsia="Times New Roman" w:hAnsi="Times New Roman" w:cs="Times New Roman"/>
        </w:rPr>
        <w:t>U Statutu Obrtničke škole Bjelovar od 30. svib</w:t>
      </w:r>
      <w:r w:rsidR="003224E8">
        <w:rPr>
          <w:rFonts w:ascii="Times New Roman" w:eastAsia="Times New Roman" w:hAnsi="Times New Roman" w:cs="Times New Roman"/>
        </w:rPr>
        <w:t>nja</w:t>
      </w:r>
      <w:r w:rsidRPr="00A27B5F">
        <w:rPr>
          <w:rFonts w:ascii="Times New Roman" w:eastAsia="Times New Roman" w:hAnsi="Times New Roman" w:cs="Times New Roman"/>
        </w:rPr>
        <w:t xml:space="preserve"> 2019. ( KLASA: 003-05/19-02/01</w:t>
      </w:r>
      <w:r w:rsidR="00690A0C" w:rsidRPr="00A27B5F">
        <w:rPr>
          <w:rFonts w:ascii="Times New Roman" w:eastAsia="Times New Roman" w:hAnsi="Times New Roman" w:cs="Times New Roman"/>
        </w:rPr>
        <w:t xml:space="preserve">, </w:t>
      </w:r>
      <w:r w:rsidRPr="00A27B5F">
        <w:rPr>
          <w:rFonts w:ascii="Times New Roman" w:eastAsia="Times New Roman" w:hAnsi="Times New Roman" w:cs="Times New Roman"/>
        </w:rPr>
        <w:t>URBROJ: 2103-66-03-19-4) i njegovim izmjenama i dopunama donesenih 28.08.2020. godine</w:t>
      </w:r>
      <w:r w:rsidR="00DD7330">
        <w:rPr>
          <w:rFonts w:ascii="Times New Roman" w:eastAsia="Times New Roman" w:hAnsi="Times New Roman" w:cs="Times New Roman"/>
        </w:rPr>
        <w:t xml:space="preserve"> </w:t>
      </w:r>
      <w:r w:rsidRPr="00A27B5F">
        <w:rPr>
          <w:rFonts w:ascii="Times New Roman" w:eastAsia="Times New Roman" w:hAnsi="Times New Roman" w:cs="Times New Roman"/>
        </w:rPr>
        <w:t xml:space="preserve">(Klasa: 003-05/20-02/01, </w:t>
      </w:r>
      <w:proofErr w:type="spellStart"/>
      <w:r w:rsidRPr="00A27B5F">
        <w:rPr>
          <w:rFonts w:ascii="Times New Roman" w:eastAsia="Times New Roman" w:hAnsi="Times New Roman" w:cs="Times New Roman"/>
        </w:rPr>
        <w:t>Urbroj</w:t>
      </w:r>
      <w:proofErr w:type="spellEnd"/>
      <w:r w:rsidRPr="00A27B5F">
        <w:rPr>
          <w:rFonts w:ascii="Times New Roman" w:eastAsia="Times New Roman" w:hAnsi="Times New Roman" w:cs="Times New Roman"/>
        </w:rPr>
        <w:t>: 2103-66-03-20-4)</w:t>
      </w:r>
      <w:r w:rsidR="003D3F60" w:rsidRPr="00A27B5F">
        <w:rPr>
          <w:rFonts w:ascii="Times New Roman" w:eastAsia="Times New Roman" w:hAnsi="Times New Roman" w:cs="Times New Roman"/>
        </w:rPr>
        <w:t>,</w:t>
      </w:r>
      <w:r w:rsidRPr="00A27B5F">
        <w:rPr>
          <w:rFonts w:ascii="Times New Roman" w:eastAsia="Times New Roman" w:hAnsi="Times New Roman" w:cs="Times New Roman"/>
        </w:rPr>
        <w:t xml:space="preserve"> Izmjenama i dopunama Statuta od 25.05.2023. godine (KLASA: 025-03/23-01/1, URBROJ: 2103-95-03-23-3)</w:t>
      </w:r>
      <w:r w:rsidR="003D3F60" w:rsidRPr="00A27B5F">
        <w:rPr>
          <w:rFonts w:ascii="Times New Roman" w:eastAsia="Times New Roman" w:hAnsi="Times New Roman" w:cs="Times New Roman"/>
        </w:rPr>
        <w:t xml:space="preserve">, </w:t>
      </w:r>
      <w:r w:rsidR="002B7E71" w:rsidRPr="00A27B5F">
        <w:rPr>
          <w:rFonts w:ascii="Times New Roman" w:hAnsi="Times New Roman" w:cs="Times New Roman"/>
        </w:rPr>
        <w:t>Izmjen</w:t>
      </w:r>
      <w:r w:rsidR="003D3F60" w:rsidRPr="00A27B5F">
        <w:rPr>
          <w:rFonts w:ascii="Times New Roman" w:hAnsi="Times New Roman" w:cs="Times New Roman"/>
        </w:rPr>
        <w:t>ama</w:t>
      </w:r>
      <w:r w:rsidR="002B7E71" w:rsidRPr="00A27B5F">
        <w:rPr>
          <w:rFonts w:ascii="Times New Roman" w:hAnsi="Times New Roman" w:cs="Times New Roman"/>
        </w:rPr>
        <w:t xml:space="preserve"> i dopun</w:t>
      </w:r>
      <w:r w:rsidR="00006BA7" w:rsidRPr="00A27B5F">
        <w:rPr>
          <w:rFonts w:ascii="Times New Roman" w:hAnsi="Times New Roman" w:cs="Times New Roman"/>
        </w:rPr>
        <w:t>ama</w:t>
      </w:r>
      <w:r w:rsidR="002B7E71" w:rsidRPr="00A27B5F">
        <w:rPr>
          <w:rFonts w:ascii="Times New Roman" w:hAnsi="Times New Roman" w:cs="Times New Roman"/>
        </w:rPr>
        <w:t xml:space="preserve"> Statuta Obrtničke škole Bjelovar od 11.04.2024. </w:t>
      </w:r>
      <w:r w:rsidR="003224E8">
        <w:rPr>
          <w:rFonts w:ascii="Times New Roman" w:hAnsi="Times New Roman" w:cs="Times New Roman"/>
        </w:rPr>
        <w:t>(</w:t>
      </w:r>
      <w:r w:rsidR="002B7E71" w:rsidRPr="00A27B5F">
        <w:rPr>
          <w:rFonts w:ascii="Times New Roman" w:hAnsi="Times New Roman" w:cs="Times New Roman"/>
        </w:rPr>
        <w:t xml:space="preserve">Klasa: 025-03/24-01/1, </w:t>
      </w:r>
      <w:proofErr w:type="spellStart"/>
      <w:r w:rsidR="002B7E71" w:rsidRPr="00A27B5F">
        <w:rPr>
          <w:rFonts w:ascii="Times New Roman" w:hAnsi="Times New Roman" w:cs="Times New Roman"/>
        </w:rPr>
        <w:t>Urbroj</w:t>
      </w:r>
      <w:proofErr w:type="spellEnd"/>
      <w:r w:rsidR="002B7E71" w:rsidRPr="00A27B5F">
        <w:rPr>
          <w:rFonts w:ascii="Times New Roman" w:hAnsi="Times New Roman" w:cs="Times New Roman"/>
        </w:rPr>
        <w:t xml:space="preserve">: 2103-95-03-24-4 </w:t>
      </w:r>
      <w:r w:rsidR="003224E8">
        <w:rPr>
          <w:rFonts w:ascii="Times New Roman" w:hAnsi="Times New Roman" w:cs="Times New Roman"/>
        </w:rPr>
        <w:t>)</w:t>
      </w:r>
      <w:r w:rsidR="003D3F60" w:rsidRPr="00A27B5F">
        <w:rPr>
          <w:rFonts w:ascii="Times New Roman" w:hAnsi="Times New Roman" w:cs="Times New Roman"/>
        </w:rPr>
        <w:t xml:space="preserve">, </w:t>
      </w:r>
    </w:p>
    <w:p w14:paraId="1B57ED3B" w14:textId="7F4AC185" w:rsidR="00D76E88" w:rsidRPr="00A27B5F" w:rsidRDefault="00374D0B" w:rsidP="00A27B5F">
      <w:pPr>
        <w:ind w:firstLine="708"/>
        <w:rPr>
          <w:rFonts w:ascii="Times New Roman" w:eastAsia="Times New Roman" w:hAnsi="Times New Roman" w:cs="Times New Roman"/>
        </w:rPr>
      </w:pPr>
      <w:r w:rsidRPr="00A27B5F">
        <w:rPr>
          <w:rFonts w:ascii="Times New Roman" w:eastAsia="Times New Roman" w:hAnsi="Times New Roman" w:cs="Times New Roman"/>
        </w:rPr>
        <w:t xml:space="preserve"> u članku </w:t>
      </w:r>
      <w:r w:rsidR="00D76E88" w:rsidRPr="00A27B5F">
        <w:rPr>
          <w:rFonts w:ascii="Times New Roman" w:eastAsia="Times New Roman" w:hAnsi="Times New Roman" w:cs="Times New Roman"/>
        </w:rPr>
        <w:t>5.</w:t>
      </w:r>
      <w:r w:rsidRPr="00A27B5F">
        <w:rPr>
          <w:rFonts w:ascii="Times New Roman" w:eastAsia="Times New Roman" w:hAnsi="Times New Roman" w:cs="Times New Roman"/>
        </w:rPr>
        <w:t xml:space="preserve"> </w:t>
      </w:r>
      <w:r w:rsidR="00006BA7" w:rsidRPr="00A27B5F">
        <w:rPr>
          <w:rFonts w:ascii="Times New Roman" w:eastAsia="Times New Roman" w:hAnsi="Times New Roman" w:cs="Times New Roman"/>
        </w:rPr>
        <w:t>mijenja se stavak 2</w:t>
      </w:r>
      <w:r w:rsidR="00F8640B" w:rsidRPr="00A27B5F">
        <w:rPr>
          <w:rFonts w:ascii="Times New Roman" w:eastAsia="Times New Roman" w:hAnsi="Times New Roman" w:cs="Times New Roman"/>
        </w:rPr>
        <w:t>. koji je glasio:  „Sjedište Škole je u Bjelovaru, Dr. Ante Starčevića 24.“,</w:t>
      </w:r>
      <w:r w:rsidR="00A27B5F">
        <w:rPr>
          <w:rFonts w:ascii="Times New Roman" w:eastAsia="Times New Roman" w:hAnsi="Times New Roman" w:cs="Times New Roman"/>
        </w:rPr>
        <w:t xml:space="preserve"> </w:t>
      </w:r>
      <w:r w:rsidR="00006BA7" w:rsidRPr="00A27B5F">
        <w:rPr>
          <w:rFonts w:ascii="Times New Roman" w:eastAsia="Times New Roman" w:hAnsi="Times New Roman" w:cs="Times New Roman"/>
        </w:rPr>
        <w:t xml:space="preserve"> i sada glasi:</w:t>
      </w:r>
      <w:r w:rsidR="00D76E88" w:rsidRPr="00A27B5F">
        <w:rPr>
          <w:rFonts w:ascii="Times New Roman" w:eastAsia="Times New Roman" w:hAnsi="Times New Roman" w:cs="Times New Roman"/>
        </w:rPr>
        <w:t xml:space="preserve"> </w:t>
      </w:r>
    </w:p>
    <w:p w14:paraId="73BA8140" w14:textId="203F4F1C" w:rsidR="00D76E88" w:rsidRPr="00A27B5F" w:rsidRDefault="00006BA7" w:rsidP="00D76E88">
      <w:pPr>
        <w:ind w:firstLine="708"/>
        <w:rPr>
          <w:rFonts w:ascii="Times New Roman" w:hAnsi="Times New Roman" w:cs="Times New Roman"/>
          <w:b/>
          <w:bCs/>
        </w:rPr>
      </w:pPr>
      <w:r w:rsidRPr="00A27B5F">
        <w:rPr>
          <w:rFonts w:ascii="Times New Roman" w:hAnsi="Times New Roman" w:cs="Times New Roman"/>
          <w:b/>
          <w:bCs/>
        </w:rPr>
        <w:t>„</w:t>
      </w:r>
      <w:r w:rsidR="00D76E88" w:rsidRPr="00A27B5F">
        <w:rPr>
          <w:rFonts w:ascii="Times New Roman" w:hAnsi="Times New Roman" w:cs="Times New Roman"/>
          <w:b/>
          <w:bCs/>
        </w:rPr>
        <w:t>Sjedište Škole je u Bjelovaru, Dr. Ante Starčevića 26.</w:t>
      </w:r>
      <w:r w:rsidRPr="00A27B5F">
        <w:rPr>
          <w:rFonts w:ascii="Times New Roman" w:hAnsi="Times New Roman" w:cs="Times New Roman"/>
          <w:b/>
          <w:bCs/>
        </w:rPr>
        <w:t>“</w:t>
      </w:r>
    </w:p>
    <w:p w14:paraId="436DD2B1" w14:textId="77777777" w:rsidR="00D76E88" w:rsidRPr="00A27B5F" w:rsidRDefault="00D76E88">
      <w:pPr>
        <w:spacing w:after="114" w:line="249" w:lineRule="auto"/>
        <w:ind w:left="23" w:right="23"/>
        <w:jc w:val="both"/>
        <w:rPr>
          <w:rFonts w:ascii="Times New Roman" w:hAnsi="Times New Roman" w:cs="Times New Roman"/>
        </w:rPr>
      </w:pPr>
    </w:p>
    <w:p w14:paraId="15081DE0" w14:textId="05803C1F" w:rsidR="00B05273" w:rsidRPr="00A27B5F" w:rsidRDefault="00374D0B">
      <w:pPr>
        <w:spacing w:after="3" w:line="265" w:lineRule="auto"/>
        <w:ind w:left="10" w:right="580" w:hanging="10"/>
        <w:jc w:val="right"/>
        <w:rPr>
          <w:rFonts w:ascii="Times New Roman" w:hAnsi="Times New Roman" w:cs="Times New Roman"/>
        </w:rPr>
      </w:pPr>
      <w:r w:rsidRPr="00A27B5F">
        <w:rPr>
          <w:rFonts w:ascii="Times New Roman" w:eastAsia="Times New Roman" w:hAnsi="Times New Roman" w:cs="Times New Roman"/>
        </w:rPr>
        <w:t>Predsjedni</w:t>
      </w:r>
      <w:r w:rsidR="00D76E88" w:rsidRPr="00A27B5F">
        <w:rPr>
          <w:rFonts w:ascii="Times New Roman" w:eastAsia="Times New Roman" w:hAnsi="Times New Roman" w:cs="Times New Roman"/>
        </w:rPr>
        <w:t>k</w:t>
      </w:r>
      <w:r w:rsidRPr="00A27B5F">
        <w:rPr>
          <w:rFonts w:ascii="Times New Roman" w:eastAsia="Times New Roman" w:hAnsi="Times New Roman" w:cs="Times New Roman"/>
        </w:rPr>
        <w:t xml:space="preserve"> </w:t>
      </w:r>
      <w:r w:rsidR="00006BA7" w:rsidRPr="00A27B5F">
        <w:rPr>
          <w:rFonts w:ascii="Times New Roman" w:eastAsia="Times New Roman" w:hAnsi="Times New Roman" w:cs="Times New Roman"/>
        </w:rPr>
        <w:t>Š</w:t>
      </w:r>
      <w:r w:rsidR="00D76E88" w:rsidRPr="00A27B5F">
        <w:rPr>
          <w:rFonts w:ascii="Times New Roman" w:eastAsia="Times New Roman" w:hAnsi="Times New Roman" w:cs="Times New Roman"/>
        </w:rPr>
        <w:t>kolskog</w:t>
      </w:r>
      <w:r w:rsidRPr="00A27B5F">
        <w:rPr>
          <w:rFonts w:ascii="Times New Roman" w:eastAsia="Times New Roman" w:hAnsi="Times New Roman" w:cs="Times New Roman"/>
        </w:rPr>
        <w:t xml:space="preserve"> odbora:</w:t>
      </w:r>
    </w:p>
    <w:p w14:paraId="736EC41B" w14:textId="59330E46" w:rsidR="00B05273" w:rsidRPr="00A27B5F" w:rsidRDefault="00D76E88">
      <w:pPr>
        <w:spacing w:after="512" w:line="265" w:lineRule="auto"/>
        <w:ind w:left="10" w:right="499" w:hanging="10"/>
        <w:jc w:val="right"/>
        <w:rPr>
          <w:rFonts w:ascii="Times New Roman" w:eastAsia="Times New Roman" w:hAnsi="Times New Roman" w:cs="Times New Roman"/>
        </w:rPr>
      </w:pPr>
      <w:r w:rsidRPr="00A27B5F">
        <w:rPr>
          <w:rFonts w:ascii="Times New Roman" w:eastAsia="Times New Roman" w:hAnsi="Times New Roman" w:cs="Times New Roman"/>
        </w:rPr>
        <w:t>Vjekoslav Marković, dipl. ing.</w:t>
      </w:r>
    </w:p>
    <w:p w14:paraId="4BA377AD" w14:textId="353088A6" w:rsidR="00006BA7" w:rsidRPr="00A27B5F" w:rsidRDefault="00374D0B" w:rsidP="00006BA7">
      <w:pPr>
        <w:rPr>
          <w:rFonts w:ascii="Times New Roman" w:hAnsi="Times New Roman" w:cs="Times New Roman"/>
        </w:rPr>
      </w:pPr>
      <w:r w:rsidRPr="00A27B5F">
        <w:rPr>
          <w:rFonts w:ascii="Times New Roman" w:hAnsi="Times New Roman" w:cs="Times New Roman"/>
        </w:rPr>
        <w:t>KLASA: 025-03/</w:t>
      </w:r>
      <w:r w:rsidR="00DD7330">
        <w:rPr>
          <w:rFonts w:ascii="Times New Roman" w:hAnsi="Times New Roman" w:cs="Times New Roman"/>
        </w:rPr>
        <w:t>25</w:t>
      </w:r>
      <w:r w:rsidRPr="00A27B5F">
        <w:rPr>
          <w:rFonts w:ascii="Times New Roman" w:hAnsi="Times New Roman" w:cs="Times New Roman"/>
        </w:rPr>
        <w:t>-01/</w:t>
      </w:r>
      <w:r w:rsidR="00DB63FF">
        <w:rPr>
          <w:rFonts w:ascii="Times New Roman" w:hAnsi="Times New Roman" w:cs="Times New Roman"/>
        </w:rPr>
        <w:t>1</w:t>
      </w:r>
    </w:p>
    <w:p w14:paraId="73655B0E" w14:textId="201100B0" w:rsidR="00006BA7" w:rsidRPr="00A27B5F" w:rsidRDefault="00374D0B" w:rsidP="00006BA7">
      <w:pPr>
        <w:rPr>
          <w:rFonts w:ascii="Times New Roman" w:hAnsi="Times New Roman" w:cs="Times New Roman"/>
        </w:rPr>
      </w:pPr>
      <w:r w:rsidRPr="00A27B5F">
        <w:rPr>
          <w:rFonts w:ascii="Times New Roman" w:hAnsi="Times New Roman" w:cs="Times New Roman"/>
        </w:rPr>
        <w:t>URBROJ: 2103-95-03-2</w:t>
      </w:r>
      <w:r w:rsidR="00DD7330">
        <w:rPr>
          <w:rFonts w:ascii="Times New Roman" w:hAnsi="Times New Roman" w:cs="Times New Roman"/>
        </w:rPr>
        <w:t>5</w:t>
      </w:r>
      <w:r w:rsidRPr="00A27B5F">
        <w:rPr>
          <w:rFonts w:ascii="Times New Roman" w:hAnsi="Times New Roman" w:cs="Times New Roman"/>
        </w:rPr>
        <w:t xml:space="preserve">- </w:t>
      </w:r>
      <w:r w:rsidR="00DB63FF">
        <w:rPr>
          <w:rFonts w:ascii="Times New Roman" w:hAnsi="Times New Roman" w:cs="Times New Roman"/>
        </w:rPr>
        <w:t>5</w:t>
      </w:r>
    </w:p>
    <w:p w14:paraId="5E16D692" w14:textId="2A263CB3" w:rsidR="00B05273" w:rsidRDefault="00374D0B" w:rsidP="00006BA7">
      <w:pPr>
        <w:rPr>
          <w:rFonts w:ascii="Times New Roman" w:hAnsi="Times New Roman" w:cs="Times New Roman"/>
        </w:rPr>
      </w:pPr>
      <w:r w:rsidRPr="00A27B5F">
        <w:rPr>
          <w:rFonts w:ascii="Times New Roman" w:hAnsi="Times New Roman" w:cs="Times New Roman"/>
        </w:rPr>
        <w:t xml:space="preserve">Bjelovar, </w:t>
      </w:r>
      <w:r w:rsidR="003224E8">
        <w:rPr>
          <w:rFonts w:ascii="Times New Roman" w:hAnsi="Times New Roman" w:cs="Times New Roman"/>
        </w:rPr>
        <w:t>10.04.2025.</w:t>
      </w:r>
    </w:p>
    <w:p w14:paraId="05F83088" w14:textId="044D4A63" w:rsidR="000E67F9" w:rsidRDefault="000E67F9" w:rsidP="00006BA7">
      <w:pPr>
        <w:rPr>
          <w:rFonts w:ascii="Times New Roman" w:hAnsi="Times New Roman" w:cs="Times New Roman"/>
        </w:rPr>
      </w:pPr>
    </w:p>
    <w:p w14:paraId="64BE30A6" w14:textId="0EDDABCD" w:rsidR="000E67F9" w:rsidRPr="000E67F9" w:rsidRDefault="000E67F9" w:rsidP="000E67F9">
      <w:pPr>
        <w:spacing w:after="287" w:line="249" w:lineRule="auto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0E67F9">
        <w:rPr>
          <w:rFonts w:ascii="Times New Roman" w:eastAsia="Times New Roman" w:hAnsi="Times New Roman" w:cs="Times New Roman"/>
          <w:sz w:val="24"/>
          <w:szCs w:val="24"/>
        </w:rPr>
        <w:t>Na ove Izmjene i dopune Statuta Osnivač je dao suglasnost</w:t>
      </w:r>
      <w:r w:rsidRPr="000E67F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B63FF">
        <w:rPr>
          <w:rFonts w:ascii="Times New Roman" w:hAnsi="Times New Roman" w:cs="Times New Roman"/>
          <w:noProof/>
          <w:sz w:val="24"/>
          <w:szCs w:val="24"/>
        </w:rPr>
        <w:t>___________________</w:t>
      </w:r>
      <w:r w:rsidRPr="000E67F9">
        <w:rPr>
          <w:rFonts w:ascii="Times New Roman" w:hAnsi="Times New Roman" w:cs="Times New Roman"/>
          <w:noProof/>
          <w:sz w:val="24"/>
          <w:szCs w:val="24"/>
        </w:rPr>
        <w:t xml:space="preserve"> g</w:t>
      </w:r>
      <w:r w:rsidRPr="000E67F9">
        <w:rPr>
          <w:rFonts w:ascii="Times New Roman" w:eastAsia="Times New Roman" w:hAnsi="Times New Roman" w:cs="Times New Roman"/>
          <w:sz w:val="24"/>
          <w:szCs w:val="24"/>
        </w:rPr>
        <w:t xml:space="preserve">odine, </w:t>
      </w:r>
      <w:r w:rsidRPr="000E67F9">
        <w:rPr>
          <w:rFonts w:ascii="Times New Roman" w:hAnsi="Times New Roman" w:cs="Times New Roman"/>
          <w:sz w:val="24"/>
          <w:szCs w:val="24"/>
        </w:rPr>
        <w:t>KLASA: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63FF">
        <w:rPr>
          <w:rFonts w:ascii="Times New Roman" w:hAnsi="Times New Roman" w:cs="Times New Roman"/>
          <w:sz w:val="24"/>
          <w:szCs w:val="24"/>
        </w:rPr>
        <w:t>_______________________</w:t>
      </w:r>
      <w:r w:rsidRPr="000E67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67F9"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Pr="000E67F9">
        <w:rPr>
          <w:rFonts w:ascii="Times New Roman" w:hAnsi="Times New Roman" w:cs="Times New Roman"/>
          <w:sz w:val="24"/>
          <w:szCs w:val="24"/>
        </w:rPr>
        <w:t>:</w:t>
      </w:r>
      <w:r w:rsidR="00DB63FF">
        <w:rPr>
          <w:rFonts w:ascii="Times New Roman" w:hAnsi="Times New Roman" w:cs="Times New Roman"/>
          <w:sz w:val="24"/>
          <w:szCs w:val="24"/>
        </w:rPr>
        <w:t>______________________</w:t>
      </w:r>
      <w:r w:rsidRPr="000E67F9">
        <w:rPr>
          <w:rFonts w:ascii="Times New Roman" w:hAnsi="Times New Roman" w:cs="Times New Roman"/>
          <w:sz w:val="24"/>
          <w:szCs w:val="24"/>
        </w:rPr>
        <w:t>.</w:t>
      </w:r>
    </w:p>
    <w:p w14:paraId="5E176F3E" w14:textId="75CE17EE" w:rsidR="000E67F9" w:rsidRPr="000E67F9" w:rsidRDefault="000E67F9" w:rsidP="000E67F9">
      <w:pPr>
        <w:spacing w:after="287" w:line="249" w:lineRule="auto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7F9">
        <w:rPr>
          <w:rFonts w:ascii="Times New Roman" w:eastAsia="Times New Roman" w:hAnsi="Times New Roman" w:cs="Times New Roman"/>
          <w:sz w:val="24"/>
          <w:szCs w:val="24"/>
        </w:rPr>
        <w:t xml:space="preserve">Izmjene i dopune Statuta objavljuju se na oglasnoj  ploči Škole  </w:t>
      </w:r>
      <w:r w:rsidR="00DB63FF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Pr="000E67F9">
        <w:rPr>
          <w:rFonts w:ascii="Times New Roman" w:eastAsia="Times New Roman" w:hAnsi="Times New Roman" w:cs="Times New Roman"/>
          <w:sz w:val="24"/>
          <w:szCs w:val="24"/>
        </w:rPr>
        <w:t xml:space="preserve">. i stupaju na snagu </w:t>
      </w:r>
      <w:r w:rsidR="00DB63FF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3AE9E4" w14:textId="77777777" w:rsidR="000E67F9" w:rsidRPr="00775C91" w:rsidRDefault="000E67F9" w:rsidP="000E67F9">
      <w:pPr>
        <w:spacing w:after="265" w:line="249" w:lineRule="auto"/>
        <w:ind w:left="5664"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C91">
        <w:rPr>
          <w:rFonts w:ascii="Times New Roman" w:eastAsia="Times New Roman" w:hAnsi="Times New Roman" w:cs="Times New Roman"/>
          <w:sz w:val="24"/>
          <w:szCs w:val="24"/>
        </w:rPr>
        <w:t xml:space="preserve">Ravnatelj: </w:t>
      </w:r>
    </w:p>
    <w:p w14:paraId="752BA924" w14:textId="61E3146A" w:rsidR="000E67F9" w:rsidRPr="00775C91" w:rsidRDefault="000E67F9" w:rsidP="000E67F9">
      <w:pPr>
        <w:spacing w:after="265" w:line="249" w:lineRule="auto"/>
        <w:ind w:left="5664" w:right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Dejan Ivković</w:t>
      </w:r>
      <w:r w:rsidRPr="00775C91">
        <w:rPr>
          <w:rFonts w:ascii="Times New Roman" w:eastAsia="Times New Roman" w:hAnsi="Times New Roman" w:cs="Times New Roman"/>
          <w:sz w:val="24"/>
          <w:szCs w:val="24"/>
        </w:rPr>
        <w:t>, dipl. ing.</w:t>
      </w:r>
    </w:p>
    <w:p w14:paraId="242B5C9B" w14:textId="77777777" w:rsidR="000E67F9" w:rsidRPr="00A27B5F" w:rsidRDefault="000E67F9" w:rsidP="00006BA7">
      <w:pPr>
        <w:rPr>
          <w:rFonts w:ascii="Times New Roman" w:hAnsi="Times New Roman" w:cs="Times New Roman"/>
        </w:rPr>
      </w:pPr>
    </w:p>
    <w:sectPr w:rsidR="000E67F9" w:rsidRPr="00A27B5F">
      <w:pgSz w:w="11900" w:h="16820"/>
      <w:pgMar w:top="1468" w:right="1353" w:bottom="1823" w:left="14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84897"/>
    <w:multiLevelType w:val="hybridMultilevel"/>
    <w:tmpl w:val="F97814EE"/>
    <w:lvl w:ilvl="0" w:tplc="479C80E2">
      <w:start w:val="1"/>
      <w:numFmt w:val="lowerLetter"/>
      <w:lvlText w:val="%1)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214EC28">
      <w:start w:val="1"/>
      <w:numFmt w:val="lowerLetter"/>
      <w:lvlText w:val="%2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FEEB164">
      <w:start w:val="1"/>
      <w:numFmt w:val="lowerRoman"/>
      <w:lvlText w:val="%3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5B0360E">
      <w:start w:val="1"/>
      <w:numFmt w:val="decimal"/>
      <w:lvlText w:val="%4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1F4D96C">
      <w:start w:val="1"/>
      <w:numFmt w:val="lowerLetter"/>
      <w:lvlText w:val="%5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D9EF69C">
      <w:start w:val="1"/>
      <w:numFmt w:val="lowerRoman"/>
      <w:lvlText w:val="%6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2F2B924">
      <w:start w:val="1"/>
      <w:numFmt w:val="decimal"/>
      <w:lvlText w:val="%7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99A5618">
      <w:start w:val="1"/>
      <w:numFmt w:val="lowerLetter"/>
      <w:lvlText w:val="%8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8CA7D56">
      <w:start w:val="1"/>
      <w:numFmt w:val="lowerRoman"/>
      <w:lvlText w:val="%9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273"/>
    <w:rsid w:val="00006BA7"/>
    <w:rsid w:val="000E67F9"/>
    <w:rsid w:val="00261A19"/>
    <w:rsid w:val="002B7E71"/>
    <w:rsid w:val="002E0ED1"/>
    <w:rsid w:val="003224E8"/>
    <w:rsid w:val="00374D0B"/>
    <w:rsid w:val="003D3F60"/>
    <w:rsid w:val="005A3410"/>
    <w:rsid w:val="00651BDB"/>
    <w:rsid w:val="00690A0C"/>
    <w:rsid w:val="007C7146"/>
    <w:rsid w:val="00A27B5F"/>
    <w:rsid w:val="00A3592D"/>
    <w:rsid w:val="00AF21C2"/>
    <w:rsid w:val="00B05273"/>
    <w:rsid w:val="00D76E88"/>
    <w:rsid w:val="00DB63FF"/>
    <w:rsid w:val="00DD664F"/>
    <w:rsid w:val="00DD7330"/>
    <w:rsid w:val="00E8103D"/>
    <w:rsid w:val="00F8640B"/>
    <w:rsid w:val="00FF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20186"/>
  <w15:docId w15:val="{CE7E4210-ECFD-4918-A7E4-570E8ED5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D7330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Horvat</dc:creator>
  <cp:keywords/>
  <cp:lastModifiedBy>Tanja</cp:lastModifiedBy>
  <cp:revision>2</cp:revision>
  <cp:lastPrinted>2025-06-02T11:43:00Z</cp:lastPrinted>
  <dcterms:created xsi:type="dcterms:W3CDTF">2025-07-28T06:54:00Z</dcterms:created>
  <dcterms:modified xsi:type="dcterms:W3CDTF">2025-07-28T06:54:00Z</dcterms:modified>
</cp:coreProperties>
</file>