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99" w:rsidRDefault="00FC1CF4">
      <w:pPr>
        <w:rPr>
          <w:rFonts w:ascii="Arial" w:hAnsi="Arial" w:cs="Arial"/>
          <w:i/>
          <w:iCs/>
          <w:color w:val="003C71"/>
          <w:sz w:val="16"/>
          <w:szCs w:val="16"/>
          <w:bdr w:val="none" w:sz="0" w:space="0" w:color="auto" w:frame="1"/>
          <w:shd w:val="clear" w:color="auto" w:fill="F2F5F8"/>
        </w:rPr>
      </w:pPr>
      <w:r>
        <w:rPr>
          <w:rFonts w:ascii="Arial" w:hAnsi="Arial" w:cs="Arial"/>
          <w:i/>
          <w:iCs/>
          <w:color w:val="003C71"/>
          <w:sz w:val="16"/>
          <w:szCs w:val="16"/>
          <w:bdr w:val="none" w:sz="0" w:space="0" w:color="auto" w:frame="1"/>
          <w:shd w:val="clear" w:color="auto" w:fill="F2F5F8"/>
        </w:rPr>
        <w:t>Narodne novine br.: 141</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18.12.2012.</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FC1CF4">
        <w:rPr>
          <w:rFonts w:ascii="Times New Roman" w:eastAsia="Times New Roman" w:hAnsi="Times New Roman" w:cs="Times New Roman"/>
          <w:b/>
          <w:bCs/>
          <w:color w:val="000000"/>
          <w:sz w:val="40"/>
          <w:szCs w:val="40"/>
          <w:lang w:eastAsia="hr-HR"/>
        </w:rPr>
        <w:t>KOLEKTIVNI UGOVOR</w:t>
      </w:r>
    </w:p>
    <w:p w:rsidR="00FC1CF4" w:rsidRPr="00FC1CF4" w:rsidRDefault="00FC1CF4" w:rsidP="00FC1CF4">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FC1CF4">
        <w:rPr>
          <w:rFonts w:ascii="Times New Roman" w:eastAsia="Times New Roman" w:hAnsi="Times New Roman" w:cs="Times New Roman"/>
          <w:b/>
          <w:bCs/>
          <w:color w:val="000000"/>
          <w:sz w:val="26"/>
          <w:szCs w:val="26"/>
          <w:lang w:eastAsia="hr-HR"/>
        </w:rPr>
        <w:t>3004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Vlada Republike Hrvatske, zastupana po prof. dr. sc. Mirandu Mrsiću, dr. med., ministru rada i mirovinskoga sustava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Samostalni sindikat zdravstva i socijalne skrbi Hrvatske, zastupan po Spomenki Avberšek, predsjednici,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Hrvatski sindikat djelatnika u kulturi, zastupan po Ljubici Pilić, glavnoj tajnici,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Sindikat zaposlenika u djelatnosti socijalne skrbi Hrvatske, zastupan po Jadranki Ivezić, predsjednici,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Hrvatski liječnički sindikat, zastupan po mr. sc. Ivici Babiću, dr. med., predsjedniku,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Nezavisni sindikat zaposlenih u hrvatskom zdravstvenom osiguranju, zastupan po Antunu Guljašu, predsjedniku,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Sindikat državnih i lokalnih službenika i namještenika Republike Hrvatske, zastupan po Borisu Pleši, predsjedniku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zaključili su 12. prosinca 2012. godine u Zagrebu sljedeći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FC1CF4">
        <w:rPr>
          <w:rFonts w:ascii="Times New Roman" w:eastAsia="Times New Roman" w:hAnsi="Times New Roman" w:cs="Times New Roman"/>
          <w:b/>
          <w:bCs/>
          <w:color w:val="000000"/>
          <w:sz w:val="36"/>
          <w:szCs w:val="36"/>
          <w:lang w:eastAsia="hr-HR"/>
        </w:rPr>
        <w:t>TEMELJNI KOLEKTIVNI UGOVOR</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FC1CF4">
        <w:rPr>
          <w:rFonts w:ascii="Times New Roman" w:eastAsia="Times New Roman" w:hAnsi="Times New Roman" w:cs="Times New Roman"/>
          <w:b/>
          <w:bCs/>
          <w:color w:val="000000"/>
          <w:sz w:val="28"/>
          <w:szCs w:val="28"/>
          <w:lang w:eastAsia="hr-HR"/>
        </w:rPr>
        <w:t>ZA SLUŽBENIKE I NAMJEŠTENIKE U JAVNIM SLUŽBAMA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OPĆE ODREDBE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Primjena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Ovim ugovorom utvrđuju se prava i obveze iz rada i po osnovi rada službenika i namještenika u javnim službama na koje se primjenjuje Zakon o plaćama službenika u javnim službama (u daljnjem tekstu: zaposlenici).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Vremensko važenje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Ovaj Ugovor stupa na snagu od dana potpisa.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2. Ovaj Ugovor važi do 12. prosinca 2016. godine.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Temeljna načela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Potpisnici su suglasni da će se voditi sljedećim načelima i vrijednostima: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učinkovitost i odgovornost u javnim službama;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pravednost i solidarnost;</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jednaka plaća za jednaki rad i rad jednake vrijednosti;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suradnja u području radnih odnosa, socijalnog osiguranja i zapošljavanja.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Potpisnici su suglasni da će se zauzimati za sljedeće opće ciljeve: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promicanje socijalnog partnerstva i kolektivnog pregovaranja;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mirno rješavanje sporova;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ostvarenje razine prava i korištenje prednosti iz radnog odnosa, socijalnog partnerstva i kolektivnog pregovaranja razmjerno uloženom radu, angažmanu i odgovornosti.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Polazeći od Konvencije 87. i 98. Međunarodne organizacije rada, potpisnici su suglasni da će uvažavati općedruštvenu važnost sindikata i sindikalnog rada zbog:</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veće vjerodostojnosti socijalnog partnerstva i kolektivnog pregovaranja;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većeg stupnja društvene stabilnosti, odgovornosti i kompetentnosti socijalnih partnera;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razvijanja načela uzajamnosti i odgovornosti zaposlenika za unapređenje prava iz radnog odnosa;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većeg uključivanja svih zaposlenika u odlučivanje o uvjetima svoga rada i života;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jačanja demokratske kulture i svijesti o zajedničkoj odgovornosti za opće dobro.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Primjena ugovora u dobroj vjeri i promjena okolnosti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 Strane potpisnice obvezuju se primjenjivati ovaj Ugovor u dobroj vjeri.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MIRNO RJEŠAVANJE SPOROVA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Mirenje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Ako nastane kolektivni radni spor koji bi mogao dovesti do štrajka, provest će se postupak mirenja prema Zakonu o radu, odnosno odredbama Pravilnika o načinu izbora miritelja i provođenju postupka mirenja.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Mirenje u individualnim radnim sporovima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Ugovorne strane suglasne su da će sve individualne radne sporove rješavati mirenjem na način i po postupku predviđenim Pravilnikom o mirenju u individualnim radnim sporovima.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Ugovorne strane suglasne su da će u roku od 6 mjeseci od potpisivanja ovoga Ugovora donijeti Pravilnik o mirenju u individualnim radnim sporovima.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Stručne i organizacijsko-administrativne poslove u postupku mirenja iz stavka 1. ovoga članka obavljat će tajnik kojeg imenuje poslodavac iz redova zaposlenika uz prethodnu suglasnost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Arbitraža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Ugovorne strane mogu dogovoriti da spor iznesu pred arbitražu.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Obvezna arbitraža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Ako u nekoj javnoj službi štrajk zakonom bude zabranjen, u slučaju kolektivnog spora isti će se povjeriti arbitraži.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2. Sastav, način odlučivanja te rokovi arbitraže u slučaju iz stavka 1. ovoga članka regulirat će se posebnim sporazumom.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ŠTRAJK</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Suzdržavanje od štrajka i uvjeti za dopuštenje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 vrijeme važenja ovoga Ugovora sindikati neće štrajkati radi pitanja koja su ovim Ugovorom uređena.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Suzdržavanje od štrajka iz stavka 1. ovoga članka ne isključuje pravo na štrajk za sva druga neriješena pitanja te za slučaj spora oko izmjene ili dopune ovoga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Sindikati imaju pravo organizirati štrajk solidarnosti s drugim sindikatima uz najavu prema odredbama ovoga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Donošenje odluke o štrajku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Pri organiziranju i poduzimanju štrajka sindikat mora voditi računa o ostvarivanju Ustavom zajamčenih sloboda i prava drugih.</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Štrajkom se ne smiju ugroziti prava na život, hitnu medicinsku pomoć i osobnu sigurnost.</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 način donošenja odluka o štrajku te za druga pitanja štrajka koja nisu riješena ovim Ugovorom, primijenit će se pravila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Zabrana ometanja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Poslodavci ne smiju sprječavati ili ometati štrajk koji je organiziran u skladu sa zakonom i ovim Ugovorom.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Rukovođenje štrajkom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Štrajkom rukovodi štrajkaški odbor sindikata.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U ustanovama koje su uključene u štrajk, mora se osnovati štrajkaški odbor ili imenovati osoba koja će obavljati funkciju štrajkaškog odbora.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Članovima štrajkaškog odbora ne može se naložiti rad za vrijeme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Obveze i ovlasti štrajkaškog odbora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Članak 15.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Štrajkaški odbor sindikata prati da li se štrajk odvija u redu i na zakonit način, upozorava nadležna tijela na pokušaje sprječavanja i ometanja štrajka, kontaktira s nadležnim tijelima te obavlja druge poslove.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Štrajkaški odbor dužan je razmotriti svaku inicijativu za mirno rješenje spora koju mu uputi poslodavac s kojim je u sporu te na nju odgovoriti u onom obliku u kojemu mu je upućena.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Poslovi koji se ne smiju prekidati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Na prijedlog poslodavca sindikat i poslodavac sporazumno izrađuju i donose pravila o poslovima koji se ne smiju prekidati za vrijeme štrajka.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Pri određivanju poslova koji se ne smiju prekidati, valja voditi računa o tome da se njima obuhvati najmanji mogući broj zaposlenika, a da se poslovi učinkovito izvrše.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Pravila o poslovima koji se ne smiju prekidati uključuju i broj zaposlenika koji moraju raditi u vrijeme štrajka.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Postupak i način izrade pravila o poslovima koji se ne smiju prekidati za vrijeme štrajka utvrdit će se granskim kolektivnim ugovorima.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Ako se o pravilima poslova koji se ne smiju prekidati za vrijeme štrajka ne postigne suglasnost, pravila će utvrditi arbitraža čiji sastav se utvrđuje primjenom odgovarajućih odredbi Zakona o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 slučaju da poslodavac ne dostavi prijedlog iz članka 16. stavka 1. ovoga Ugovora do pokretanja postupka mirenja, a sindikati ocijene da poslovi koji se ne smiju prekidati ipak postoje, mogu samostalno izraditi pravila o tim poslovima.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 pravilima iz stavka 1. ovoga članka, sindikati će obavijestiti poslodavca najkasnije dan prije početka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Prava sudionika štrajka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Zbog sudjelovanja u štrajku organiziranom sukladno ovom Ugovoru, zaposlenici ne smiju biti stavljeni u nepovoljniji položaj.</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TUMAČENJE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Osnivanje i ovlasti povjerenstva za tumačenje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19.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 Ugovorne strane osnivaju zajedničko Povjerenstvo za tumačenje ovoga Ugovora u koje svaka strana imenuje po tri predstavnika i njihove zamjenike.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Povjerenstvo za tumačenje ovoga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daje tumačenje odredaba ovoga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daje prijedloge ugovornim stranama za izmjenu spornih članaka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prati izvršavanje ovoga Ugovora i izvještava obje strane o kršenju Ugovora;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obavlja druge poslove određene ovim Ugovorom.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Način rada povjerenstva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Povjerenstvo donosi svoje odluke većinom glasova svih članova.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Ako se Povjerenstvo ne može složiti oko tumačenja odredbi ovoga Ugovora, povjerit će tumačenje neutralnom stručnjaku.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O izboru neutralnog stručnjaka i određivanju roka u kojem se treba donijeti odluka, sporazumjet će se članovi Povjerenstva.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Tumačenje neutralnog stručnjaka Povjerenstvo je dužno prihvatiti kao svoje tumačenje.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Tumačenja Povjerenstva imaju pravnu snagu i učinke kolektivnog ugovora i dostavljaju se podnositelju upita, svim potpisnicima Temeljnog kolektivnog ugovora za službenike i namještenike u javnim službama i objavljuju na web-stranicama Vlade Republike Hrvatske.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Rokovi za tumačenje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Na zahtjev jedne od ugovornih strana ili poslodavaca, Povjerenstvo za tumačenje dužno je dati tumačenje ovoga Ugovora u roku od 30 dana od dana primitka zahtjeva.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Neutralni stručnjak dužan je dati svoje tumačenje u roku od 15 dana.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IZMJENA, OTKAZ I OBNOVA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Izmjene i dopune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Svaka ugovorna strana može pokrenuti postupak izmjena i dopuna ovoga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Prijedlog za izmjenu i dopunu ovoga Ugovora podnosi se i dostavlja drugoj strani potpisnici, što na sindikalnoj strani znači svim sindikatima potpisnicima ovoga Ugovora.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Izmjene odnosno dopune ovoga Ugovora smatrat će se dogovorene i važeće i u primjeni ako takvu izmjenu odnosno dopunu Ugovora prihvate i potpišu svi potpisnici ovoga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Otkaz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Ovaj Ugovor može se pisano otkazati s otkaznim rokom od 3 mjeseca.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Ovaj Ugovor mogu otkazati obje strane u slučaju bitno promijenjenih gospodarskih okolnosti.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Prije otkazivanja Ugovora, strana koja Ugovor otkazuje obvezna je drugoj strani predložiti izmjene i dopune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Ugovorne strane se obvezuju da će započeti pregovore za sklapanje novog Ugovora 3 mjeseca prije isteka ovoga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RADNI ODNOSI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Zasnivanje radnog odnosa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 zasnivanje radnog odnosa za sve poslove u javnim službama raspisuje se javni natječaj radi ispunjavanja ustavne odredbe o jednakoj dostupnosti javnih službi svim građanima Republike Hrvatske.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Potreba za zasnivanjem radnog odnosa za sve poslove u javnim službama oglašava se putem Hrvatskog zavoda za zapošljavanje, na web-stranicama odnosno na oglasnim pločama ustanova i Hrvatskog zavoda za zapošljavanje te u »Narodnim novinama«.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Javni natječaj nije potreban u slučajevima predviđenim granskim kolektivnim ugovorima.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Poslodavac je u obvezi na isti način i u istom roku obavijestiti sve kandidate o rezultatima natječaja.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Rok prijave za natječaj teče od dana objave natječaja u »Narodnim novinama«.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Probni rad</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 Prilikom sklapanja ugovora o radu može se ugovoriti probni rad.</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Probni rad može trajati najviše: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mjesec dana za radna mjesta IV. vrste za koje je opći uvjet niža stručna sprema ili osnovna škola;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dva mjeseca za radna mjesta III. vrste za koje je opći uvjet srednjoškolsko obrazovanje;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tri mjeseca za radna mjesta II. vrste za koje je opći uvjet viša stručna sprema stečena prema ranije važećim propisima, odnosno završen stručni studij ili preddiplomski sveučilišni studij;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Ako je zaposlenik bio odsutan najmanje deset dana, probni rad se može iznimno produžiti zbog objektivnih razloga za onoliko vremena koliko je zaposlenik bio odsutan.</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koji nije zadovoljio na probnom radu prestaje radni odnos otkazom koji mora biti u pisanom obliku i obrazložen.</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Ako poslodavac zaposleniku otkaz iz stavka 1. ovoga članka ne dostavi najkasnije posljednjega dana probnoga rada, smatrat će se da je zaposlenik zadovoljio na probnom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Pripravnici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Ugovor o radu može se zaključiti s pripravnikom koji se osposobljava za samostalni rad u zanimanju za koje se školovao.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Pripravnici se mogu zapošljavati na radnim mjestima od I. do III. vrste.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Pripravnički staž</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29.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Ako posebnim propisima nije drukčije utvrđeno, pripravnički staž može trajati najviše: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3 mjeseca za obavljanje poslova radnih mjesta III. vrste;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6 mjeseci za obavljanje poslova radnih mjesta II. vrste;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12 mjeseci za obavljanje poslova radnih mjesta I. vrste.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 zahtjev pripravnika, pripravnički staž može se skratiti za jednu trećinu, ako poslodavac ocijeni da se pripravnik osposobio za samostalan rad.</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lastRenderedPageBreak/>
        <w:t>Uvjeti za obavljanje pripravničkog staža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Pripravniku se određuje stručna osoba koja će pratiti njegov rad prema planu i programu osposobljavanja koji mu mora biti uručen.</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Stručni ispit</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Pripravnik polaže stručni ispit ako je to propisano zakonom ili drugim propisom.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Pripravnik mora dobiti ispitni program i ispitnu literaturu.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 polaganje stručnog ispita pripravnik iz stavka 1. ovoga članka ima pravo na plaćeni dopust u trajanju od najmanje: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5 radnih dana za radna mjesta III. vrste;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7 radnih dana za radna mjesta II. vrste;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10 radnih dana za radna mjesta I. vrste.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Pripravnik ima pravo na plaćeni dopust i na dan kada polaže pripravnički ispit, a ako putuje u mjesto polaganja ispita još jedan dan te plaćene troškove puta što uključuje put i smještaj prema potrebi.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RADNO VRIJEME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Radni tjedan</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Puno radno vrijeme iznosi 40 sati tjedno.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Tjedno radno vrijeme raspoređeno je na pet dana u tjednu.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Petodnevni tjedni raspored iz stavka 2. ovoga članka raspoređen je, u pravilu, od ponedjeljka do petka.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Za posebne poslove i rad u nepunom radnom vremenu granskim kolektivnim ugovorima može se odrediti drukčiji dnevni ili tjedni raspored.</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Evidencija radnog vremena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Poslodavac je dužan voditi evidenciju radnog vremena.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2. Na zahtjev zaposlenika ili sindikalnog povjerenika poslodavac im je dužan dostaviti evidenciju iz stavka 1. ovoga članka.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Skraćeno radno vrijeme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Na poslovima na kojima ni uz primjenu mjera zaštite na radu nije moguće zaštititi zaposlenika od štetnog utjecaja, radno vrijeme skraćuje se razmjerno štetnom utjecaju uvjeta rada na zdravlje i sposobnost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Popis poslova i opseg skraćenja radnog vremena odredit će se granskim kolektivnim ugovorima.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ODMORI I DOPUSTI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Stanka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Odmor u tijeku rada (stanka) svakodnevno traje najmanje 30 minuta, a za maloljetnike najmanje 30 minuta neprekidno.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Vrijeme odmora iz stavka 1. ovoga članka ubraja se u radno vrijeme i ne može se odrediti u prva tri sata nakon početka radnoga vremena niti u zadnja dva sata prije završetka radnog vremena.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Ako priroda posla ne omogućuje stanku tijekom rada, poslodavac će zaposleniku omogućiti da radi dnevno toliko kraće.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Odmor između dva radna dana i najduže neprekidno trajanje rada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Između dva uzastopna radna dana zaposlenik ima pravo na odmor od najmanje 12 sati neprekidno.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Zaposlenik ne smije raditi više od 16 sati neprekidno, osim u slučaju više sile (nesreće, elementarne nepogode, požara i sl.) ili potrebe hitne medicinske, socijalne, veterinarske i slične intervencije.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Tjedni odmor</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 ima pravo na tjedni odmor u trajanju od 48 sati neprekidno.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Dani tjednog odmora u pravilu su subota i nedjelja.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3. Ako je prijeko potrebno da zaposlenik radi na dan tjednog odmora, osigurava mu se korištenje neiskorištenog tjednog odmora tijekom sljedećeg tjedna.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Ako se tjedni odmor radi potrebe posla ne može koristiti na način iz stavka 3. ovoga članka, može se koristiti naknadno prema odluci poslodavca.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Zaposleniku se u svakom slučaju mora osigurati korištenje neiskorištenog tjednog odmora nakon 14 dana neprekidnog rada.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Godišnji odmor</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Trajanje godišnjeg odmora utvrđuje se tako da se na 18 dana dodaju dani godišnjeg odmora prema kriterijima utvrđenim kolektivnim ugovorima djelatnosti.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Ukupno trajanje godišnjeg odmora ne može iznositi manje od najkraćeg trajanja toga odmora utvrđenog Zakonom o radu, niti više od 30 radnih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 vrijeme korištenja godišnjeg odmora zaposleniku se isplaćuje naknada plaće u visini kao da je radio u redovnom radnom vremenu.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Zaposleniku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Slijepom zaposleniku i zaposleniku koji radi na poslovima gdje ni uz primjenu mjera zaštite na radu nije moguće zaštititi zaposlenika od štetnih utjecaja, pripada pravo na godišnji odmor za svaku kalendarsku godinu u trajanju od minimalno 30 radnih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6. Poslovi iz stavka 5. ovoga članka, te trajanje godišnjeg odmora na takvim poslovima, utvrđuju se granskim kolektivnim ugovorom.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Dani koji se ne uračunavaju u godišnji odmor</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39.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Pri utvrđivanju trajanja godišnjeg odmora ne uračunavaju se dani tjednog odmora te blagdani i neradni dani.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Razdoblje privremene nesposobnosti za rad koje je utvrdio ovlašteni liječnik ne uračunava se u trajanje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Godišnji odmor u dijelovima i korištenje neiskorištenog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 može koristiti godišnji odmor u dva ili više dijelova, u dogovoru s poslodavcem.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2. Zaposlenik ima pravo koristiti dva puta po jedan dan godišnjeg odmora po želji, uz obvezu da o tome, najmanje dva dana ranije, izvijesti poslodavca ili osobu koju on ovlasti.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Raspored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Pri određivanju vremena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Odluka o korištenju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Na temelju plana rasporeda godišnjeg odmora poslodavac dostavlja zaposleniku odluku o korištenju godišnjeg odmora najkasnije 15 dana prije početka korištenja.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Zaposleniku se može odgoditi, odnosno prekinuti korištenje godišnjeg odmora samo radi izvršenja osobito važnih i neodgodivih službenih poslova, temeljem odluke poslodavca.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Zaposleniku kojem je odgođeno ili prekinuto korištenje godišnjeg odmora mora se omogućiti naknadno korištenje, odnosno nastavljanje korištenja godišnjeg odmora.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Zaposlenik ima pravo na naknadu stvarnih troškova prouzročenih odgodom, odnosno prekidom korištenja godišnjeg odmora.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Troškovima iz stavka 4. ovoga članka smatraju se putni i drugi troškovi.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7. Drugi troškovi su ostali izdaci koje je zaposlenik imao zbog odgode, odnosno prekida godišnjeg odmora što dokazuje odgovarajućom dokumentacijom.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sporazumu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Izuzetak od prava na razmjerni dio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Zaposlenik koji odlazi u mirovinu prije 1. srpnja, ima pravo na puni godišnji odmor za tu godinu.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Plaćeni dopust</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 ima pravo na plaćeni dopust tijekom jedne kalendarske godine do ukupno najviše 10 radnih dana u sljedećim slučajevima: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sklapanja braka – 5 radnih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rođenja djeteta – 5 radnih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smrti supružnika, djeteta, roditelja, očuha, maćehe, posvojenika, posvojitelja i unuka – 5 radnih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smrti brata ili sestre, djeda ili bake, te roditelja supružnika –</w:t>
      </w:r>
      <w:r w:rsidRPr="00FC1CF4">
        <w:rPr>
          <w:rFonts w:ascii="Times New Roman" w:eastAsia="Times New Roman" w:hAnsi="Times New Roman" w:cs="Times New Roman"/>
          <w:color w:val="000000"/>
          <w:sz w:val="24"/>
          <w:szCs w:val="24"/>
          <w:lang w:eastAsia="hr-HR"/>
        </w:rPr>
        <w:br/>
        <w:t>2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selidbe u istom mjestu stanovanja – 2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selidbe u drugo mjesto stanovanja – 4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teške bolesti roditelja ili djeteta izvan mjesta stanovanja – 3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nastupanja u kulturnim i športskim priredbama – 1 radni dan;</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sudjelovanja na sindikalnim susretima, seminarima i obrazovanju za sindikalne aktivnosti – 2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elementarne nepogode – 5 radnih dana;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darivanja krvi – 2 radna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Zaposlenik ima pravo na plaćeni dopust za svaki smrtni slučaj naveden u stavku 1. ovoga članka i za svako darivanje krvi, neovisno o broju dana koje je tijekom iste godine iskoristio po drugim osnovama.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Ako slučaj iz stavka 1. ovoga članka nastane za vrijeme dok je zaposlenik na godišnjem odmoru, na zahtjev zaposlenika korištenje godišnjeg odmora se prekida te zaposlenik koristi plaćeni dopust.</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Dopust za školovanje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 ima pravo na neplaćeni dopust u tijeku jedne godine za potrebe vlastitog školovanja i stručnog usavršavanja, i to: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 5 dana za pripremanje i polaganje ispita u srednjoj školi;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10 dana za polaganje ispita na stručnim i sveučilišnim studijima, odnosno za polaganje pravosudnog ispita;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5 dana za prisustvovanje stručnim seminarima i savjetovanjima;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2 dana za pripremanje i polaganje ispita radi stjecanja posebnih znanja i vještina (informatičko školovanje, učenje stranih jezika i sl.).</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Školovanje i stručno usavršavanje iz stavka 1. ovoga članka treba biti u vezi s poslovima koje zaposlenik obavlja ili njegovom profesijom ili djelatnošću poslodavca.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 školovanje na koje ga je uputio poslodavac, zaposlenik ima pravo na plaćeni dopust pod uvjetima iz stavka 1. i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Ako je za obavljanje poslova radnog mjesta, kao uvjet propisan stručni ispit, za pripremu i polaganje toga ispita zaposlenik ima pravo na plaćeni dopust u ukupnom trajanju od 7 radnih dana.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NAKNADA ŠTETE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Uvjeti i načini smanjivanja i oslobađanja od naknade štete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Naknada štete koju radnik na radu ili u svezi s radom uzrokuje poslodavcu, smanjit će se pod uvjetom da šteta nije učinjena namjerno odnosno da zaposlenik do sada nije uzrokovao štetu, ako: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se šteta može u cijelosti ili djelomično otkloniti radom u ustanovi i sredstvima rada ustanove; ili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je zaposlenik u teškoj materijalnoj situaciji, a naknada štete bi ga osobito teško pogodila; ili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se radi o invalidu, starijem zaposleniku ili samohranom roditelju ili skrbniku; ili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se radi o manjoj šteti.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Smanjenje štete iz razloga iz stavka 1. ovoga članka iznosi najmanje 20%, a zaposlenika se može i u cijelosti osloboditi od naknade štete.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PRESTANAK UGOVORA O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Otkazni rokovi i otpremnina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 Kad otkazuje zaposlenik, otkazni rok iznosi najviše mjesec dana, ako se zaposlenik i poslodavac drukčije ne dogovore.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Svakom zaposleniku, kojemu poslodavac otkazuje, a razlog otkaza nije skrivljeno ponašanje zaposlenika, pripada otpremnina u skladu sa Zakonom o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Otpremnine se isplaćuju najkasnije 30 dana po prestanku radnog odnosa.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Odredbe članka 47. ovoga Ugovora ne odnose se na ravnatelje ustanova.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Staž kod istog poslodavca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49.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Kao staž kod istog poslodavca računa se neprekidni staž u javnim službama, bez obzira na promjenu poslodavca.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Isplata razlike visine mirovine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PLAĆA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Plaću zaposlenika čini osnovna plaća i dodaci na osnovnu plaću.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2. Osnovnu plaću zaposlenika čini umnožak koeficijenta složenosti poslova radnog mjesta na koje je raspoređen i osnovice za izračun plaće, uvećan za 0,5% za svaku navršenu godinu radnog staža.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Dodaci na osnovnu plaću su stimulacija, dodaci za posebne uvjete rada, položajni dodaci i uvećanja plaća.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Ugovorne strane zajednički utvrđuju da su Dodatak Sporazumu o osnovici za plaće u javnim službama od 13. svibnja 2009. godine te sve njegove izmjene i dopune ili novi sporazumi koji se na njega nastavljaju ili iz njega proizlaze te Sporazum o dodacima na plaću u obrazovanju i znanosti od 25. studenoga 2006. godine važeći dokumenti koji se primjenjuju na način i u rokovima određenim tim samim dokumentima.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Isplata plaće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Plaća se isplaćuje jednom mjesečno za prethodni mjesec, s time da razmak između dviju isplata ne smije biti dulji od 30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Zaposlenici imaju pravo izabrati banku preko koje će im se isplaćivati plaća.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Poslodavac je dužan na zahtjev zaposlenika uplatiti obustavu (kredita, uzdržavanja, sindikalne članarine, osiguranja i sl.).</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Odsutnost tajnosti plaća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 javnim službama nema tajnosti plaća.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Javnost plaća osigurava se dostupnošću podataka o plaćama svih zaposlenika ustanove svim zaposlenicima ustanove i javnosti te neposrednim uvidom sindikalnog povjerenika.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Sindikalni povjerenik ima pravo najmanje jednom mjesečno na temeljiti i neometani uvid u isplatu plaća s pravom na uvid u uplatu poreza i doprinosa za svakog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Struktura odbitaka, odnosno ustegnuća iz plaće zaposlenika ne može biti predmet javne objave te je dužnost sindikalnog povjerenika čuvati tajnost tih podataka.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Uvećanje plaće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Osnovna plaća zaposlenika u javnim službama uvećat će se: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rad noću 40%;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prekovremeni rad 50%;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 za rad subotom 25%;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rad nedjeljom 35%;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smjenski rad 10%;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dvokratni rad s prekidom dužim od 90 minuta i duže 10%;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 rad u turnusu uvećat će se na način kako je uređeno granskim kolektivnim ugovorom.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Osnovna plaća zaposlenika uvećat će se za 8% ako zaposlenik ima znanstveni stupanj magistra znanosti, odnosno za 15% ako zaposlenik ima znanstveni stupanj doktora znanosti.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Smjena (smjenski rad) je svakodnevni rad zaposlenika prema utvrđenom radnom vremenu poslodavca koji zaposlenik obavlja u prijepodnevnom (prva smjena), poslijepodnevnom (druga smjena) ili noćnom dijelu dana (treća smjena) tijekom radnog tjedna.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Rad u smjenama je rad zaposlenika koji mijenja smjene ili naizmjenično obavlja poslove u prvoj i drugoj smjeni tijekom jednog mjeseca.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Rad u smjenama je i rad zaposlenika koji naizmjenično ili najmanje dva radna dana u tjednu obavlja poslove u prvoj i drugoj smjeni.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6. Naknada za rad u smjenama iz stavka 4. i 5. ovoga članka isplaćuje se za obavljanje poslova u drugoj smjeni.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7. Noćni rad je rad zaposlenika u vremenu između 22 sata i 6 sati idućeg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8. Za rad u dane blagdana, neradnih dana utvrđenih zakonom i rad na dan Uskrsa, zaposlenik ima pravo na plaću uvećanu za 150%.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9. Rad po pozivu (prema odredbama Zakona o zdravstvenoj zaštiti) u osobito opravdanim i neodgodivim slučajevima smatra se prekovremenim radom iz stavka 1. točke 2. ovoga članka i tako se plaća.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10. U rad po pozivu, uz efektivni rad, u radno vrijeme koje se računa kao prekovremeni rad, uključeno je i vrijeme potrebno za dolazak na posao i povratak kući.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11. Dodaci iz ovoga članka međusobno se ne isključuju.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Plaća za rad u posebnim uvjetima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u javnim službama, koji radi na poslovima kod kojih postoje posebni uvjeti rada, pripada pravo na posebni dodatak na plaću.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Radna mjesta s posebnim uvjetima rada i pripadajuću visina posebnih dodataka na plaću za svako takvo mjesto utvrdit će se granskim kolektivnim ugovorima.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lastRenderedPageBreak/>
        <w:t>Zaštita zaposlenika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 slučaju kada tijekom radnog vijeka zaposlenika dođe do smanjenja njegove radne sposobnosti utvrđene rješenjem nadležnog tijela i jednog od sljedećih uvjeta: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starosti – 5 godina pred starosnu mirovinu; ili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profesionalnog oboljenja; ili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povrede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poslodavac je dužan zaposleniku osigurati povoljniju normu i to bez smanjenja njegove plaće koju je ostvario u vremenu prije nastupa spomenutih okolnosti.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Pod plaćom iz stavka 1. ovoga članka računa se osnovna plaća i dodaci na plaću.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Zaposleniku 5 godina pred starosnu mirovinu, majci s malim djetetom do tri godine starosti i samohranom roditelju ne može se odrediti rad noću, dežurstvo i pripravnost bez njihovog pristanka.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Dodaci za uspješnost na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 ostvarene natprosječne rezultate rada, zaposleniku se može isplatiti nagrada sukladno odredbama Zakona o plaćama u javnim službama.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OSTALA MATERIJALNA PRAVA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Slučajevi kada zaposlenicima pripada pravo na naknadu plaće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Zaposlenik u javnim službama ima pravo na naknadu plaće kada ne radi zbog:</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godišnjeg odmora;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plaćenog dopusta;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državnih blagdana i neradnih dana utvrđenih zakonom;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obrazovanja, prekvalifikacije i stručnog osposobljavanja na koje je upućen od strane poslodavca;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obrazovanja za potrebe sindikalne aktivnosti;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zastoja u poslu do kojeg je došlo bez njegove krivnje;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 drugih slučajeva utvrđenih zakonom, kolektivnim ugovorom ili pravilnikom.</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Naknada za vrijeme bolovanja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59.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Ako je zaposlenik odsutan s rada zbog bolovanja do 42 dana, pripada mu naknada plaće u visini 85% od njegove plaće ostvarene u prethodna tri mjeseca neposredno prije nego je započeo bolovanje.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Naknada u 100% iznosu njegove plaće u prethodna tri mjeseca neposredno prije nego je započeo bolovanje, pripada zaposleniku kada je na bolovanju zbog profesionalne bolesti ili ozljede na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Regres</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pripada pravo na regres za korištenje godišnjeg odmora.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 visini regresa Vlada RH i sindikati javnih službi pregovarat će svake godine u postupku donošenja Prijedloga Državnog proračuna, s time ako se dogovor ne postigne, regres iznosi najmanje onoliko koliko je bila zadnja isplata regresa u visini koja proizlazi temeljem ugovora između Vlade i sindikata.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Regres se isplaćuje jednokratno najviše jednom godišnje najkasnije do kraja lipnja tekuće godine, a zaposlenicima koji se kasnije zaposle, ili zbog duljeg bolovanja, rodiljnog dopusta i sl. nisu u to vrijeme na poslu, regres se isplaćuje najkasnije 7 dana prije početka korištenja godišnjeg odmora.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Pravo na regres ima svaki zaposlenik koji u tekućoj godini koristi makar i razmjerni dio godišnjeg odmora.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Otpremnina pri odlasku u mirovinu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Zaposleniku koji odlazi u mirovinu pripada pravo na otpremninu u iznosu tri proračunske osnovice.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Pomoć</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Zaposlenik ili njegova obitelj imaju pravo na pomoć u slučaju: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smrti zaposlenika koji izgubi život u obavljanju ili povodom obavljanja službe, odnosno rada – 3 proračunske osnovice i troškove pogreba;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smrti zaposlenika – 2 proračunske osnovice;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 smrti supružnika, djeteta i roditelja – 1 proračunske osnovice.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 ima pravo na pomoć u slučaju: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bolovanja dužeg od 90 dana – jednom godišnje u visini jedne proračunske osnovice;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nastanka teške invalidnosti zaposlenika, malodobne djece ili supružnika zaposlenika – u visini jedne proračunske osnovice;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rođenja djeteta u visini 50% jedne proračunske osnovice.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Nastanak invalidnosti zaposlenika i supružnika utvrđuje se dostavom pravomoćnog rješenja o općoj ili profesionalnoj nesposobnosti za rad.</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Nastanak invalidnosti malodobnog djeteta utvrđuje se pravomoćnim rješenjem o invalidnosti nadležne službe socijalne skrbi.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Dnevnica i naknada troškova putovanja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Kada je zaposlenik upućen na službeno putovanje u zemlji, pripada mu puna naknada troškova prijevoza, dnevnica i naknada punog iznosa troškova smještaja, sukladno Uredbi Vlade Republike Hrvatske.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Dnevnica iznosi 170,00 kuna po danu.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Zaposlenik ima pravo na punu dnevnicu ako putovanje traje više od 12 sati, a pola dnevnice ako putovanje traje više od 8 sati, a manje od 12 sati.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Ako zaposlenik ima plaćen smještaj tj. spavanje i prehranu, pripada mu 30% od dnevnice.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Ako dođe do promjene poreznih propisa kojima se neoporezivi iznos dnevnice povećava, od dana primjena toga propisa toliko se povećava iznos dnevnice iz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6. Dnevnica za putne troškove u inozemstvo obračunava se na način kao što to pripada zaposlenima u državnoj upravi.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Terenski dodatak</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 Za vrijeme rada izvan sjedišta poslodavca i izvan mjesta njegova stalnog boravka zaposlenik ima pravo na terenski dodatak u visini koja mu pokriva povećane troškove života zbog boravka na terenu.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Visina terenskog dodatka ovisi o tome jesu li zaposleniku osigurani smještaj, prehrana i drugi uvjeti boravka na terenu.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Puni iznos terenskog dodatka isplaćuje se na način kako je to utvrđeno za državna tijela.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Terenski dodatak isplaćuje se unaprijed, najkasnije posljednji radni dan u mjesecu za idući mjesec.</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Dnevnica i terenski dodatak međusobno se isključuju.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Naknada za odvojeni život</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Naknada za odvojeni život uredit će se granskim kolektivnim ugovorima.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Naknada za trošak prijevoza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se nadoknađuju troškovi mjesnog javnog prijevoza za dolazak na posao i povratak s posla u visini za poslodavca najpovoljnijeg troška javnog prijevoza koji mu omogućuje redoviti dolazak na posao i povratak s posla.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Zaposleniku koji za dolazak na posao i povratak s posla ne koristi mjesni javni prijevoz, a taj prijevoz omogućuje redoviti dolazak na posao i povratak s posla, naknada troškova prijevoza isplaćuje se na način da se mjesečna naknada sukladno odredbama ovoga članka umanjuje za 25%.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Ako nije organiziran mjesni javni prijevoz koji zaposleniku omogućava redoviti dolazak na posao i povratak s posla, zaposleniku se nadoknađuju troškovi prijevoza koji se utvrđuju u visini cijene mjesečne karte javnog prijevoza najbližeg mjesta u kojem je taj prijevoz organiziran odnosno isplaćuje se naknada po prijeđenom kilometru sukladno odredbama ovoga članka, ako je to za poslodavca povoljnije.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Zaposlenik koji ima manje od 2 km od adrese stanovanja do adrese rada, odnosno manje od 2 km od stanice međumjesnog prijevoza do adrese rada ili do adrese stanovanja, nema pravo na naknadu troškova mjesnog prijevoza u mjestu stanovanja, odnosno u mjestu rada.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5. Zaposleniku se nadoknađuju troškovi međumjesnog prijevoza za dolazak na posao i povratak s posla međumjesnim javnim prijevozom koji omogućava zaposleniku redovit dolazak na posao i povratak s posla u visini stvarnih izdataka prema cijeni mjesečne, odnosno pojedinačne karte, ukoliko je adresa stanovanja udaljena do 100 km od adrese rada.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xml:space="preserve">6. Ako nije organiziran međumjesni prijevoz, odnosno ako zaposlenik kojem organizirani međumjesni prijevoz omogućava redovit dolazak na posao i povratak s posla, umjesto mjesnog </w:t>
      </w:r>
      <w:r w:rsidRPr="00FC1CF4">
        <w:rPr>
          <w:rFonts w:ascii="Times New Roman" w:eastAsia="Times New Roman" w:hAnsi="Times New Roman" w:cs="Times New Roman"/>
          <w:color w:val="000000"/>
          <w:sz w:val="24"/>
          <w:szCs w:val="24"/>
          <w:lang w:eastAsia="hr-HR"/>
        </w:rPr>
        <w:lastRenderedPageBreak/>
        <w:t>i međumjesnog prijevoza koristi osobni automobil ili drugo prijevozno sredstvo, poslodavac zaposleniku može, ako mu je to povoljnije, isplatiti naknadu u visini od 0,75 kn po prijeđenom kilometru.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7. Ako na istoj relaciji prometuje više prijevoznika, zaposleniku koji stvarno koristi mjesni i međumjesni javni prijevoz nadoknađuju se troškovi prijevoza na posao i s posla međumjesnim odnosno mjesnim javnim prijevozom u visini stvarnih izdataka prema cijeni godišnje, odnosno mjesečne karte onog prijevoznika koji je najpovoljniji za poslodavca, pod uvjetom da vozni red tog prijevoznika omogućuje redovit dolazak na posao i povratak s posla.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8. U slučaju udaljenosti od adrese stanovanja do adrese rada većoj od 100 km, naknada troškova prijevoza na posao i s posla mjesnim i međumjesnim javnim prijevozom, utvrđuje se u visini 0,65 kn po prijeđenom kilometru, posebnom odlukom nadležnog ministra.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9. Ako se najviša maloprodajna cijena MB Eurosuper BS 95, prema podacima Ministarstva gospodarstva, promijeni za više od 15% od dana stupanja na snagu ovoga Ugovora, naknada troškova prijevoza po prijeđenom kilometru iz stavka 6. i 8. ovoga članka, uvećat će se za iznos povećanja cijene benzina u odgovarajućem postotku od prvog dana sljedećeg mjeseca.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10. Ako zaposlenik iz stavka 1. i 5. ovoga članka, mora sa stanice međumjesnog javnog prijevoza koristiti i mjesni prijevoz, stvarni izdaci utvrđuju se u visini zbroja troškova mjesnog i međumjesnog javnog prijevoza sukladno odredbama ovoga članka, osim u slučaju kada mjesni javni prijevoz obuhvaća i međumjesni prijevoz (tzv. prijevozne zone).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11. Poslodavac zaposleniku kupuje mjesečnu ili godišnju kartu ili mu nadoknađuje stvarne troškove prijevoza, prema predočenim računima, odnosno kupljenim prijevoznim kartama, o čemu se zaposlenik mora izjasniti na početku godine.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12. Zaposlenik iz stavka 6. i 8. ovoga članka, naknadu troška prijevoza ostvaruje predajom ispunjenog i potpisanog formulara, na kojem evidentira stvarne dolaske na posao osobnim automobilom i drugim prijevoznim sredstvom te prijeđene kilometre za dolazak na posao i povratak s posla u prošlom mjesecu, do 3. dana u mjesecu, osim u slučaju spriječenosti kada ga predaje naknadno, nakon prestanka razloga spriječenosti.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13. Udaljenost između adrese stanovanja i adrese rada utvrđuje se prema planeru putovanja Hrvatskog autokluba, u slučaju iz stavka 4. ovoga članka kao najkraća ruta uz korekciju za jednosmjerne ulice, uređene pješačke nathodnike i pothodnike, a u slučaju iz stavka 6. i 8. ovoga članka, kao najkraća ruta bez naplate sa suvremenim kolničkim zastorom (asfaltom).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14. Iznimno od stavaka 1. – 13. ovoga članka, naknada troškova mjesnog i međumjesnog prijevoza za dolazak na posao i povratak s posla neće se isplatiti za dane godišnjeg odmora, rodiljnog dopusta, privremene spriječenosti za rad i za druge dane kada zaposlenik više od dva dana uzastopce nije u obvezi dolaska na posao.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15. Pravo na troškove prijevoza nema onaj zaposlenik koji ima mogućnost prijevoza organiziranog od strane poslodavca isključivo za zaposlenike ustanove.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16. Ukoliko prijevoz iz stavka 15. ovoga članka nije organiziran na cijeloj relaciji na kojoj zaposlenik putuje na posao i s posla, za nepokriveni dio relacije nadoknađuju se troškovi prema kriterijima iz ovoga članka, sukladno odluci nadležnog ministra.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17. Na zaposlenike s tjelesnim oštećenjima donjih ekstremiteta te na slijepe osobe, a sve utvrđeno prema općim propisima, ne primjenjuje se ograničenje iz stavka 4.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18.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mjestu stanovanja zaposlenika ne prelazi 45 minuta, a u slučaju potrebe za presjedanjem, vrijeme čekanja između dvije linije javnog prijevoza ne smije biti duže od 30 minuta.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19. Naknada troškova prijevoza za zaposlenike iz stavka 1. i 2. ovoga članka, odnosno akontacija u visini 50% utvrđene naknade troška prijevoza za zaposlenike iz stavka 6. i 8. ovoga članka, isplaćuje se najkasnije do 15. u mjesecu.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Naknada za korištenje privatnog automobila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Ako je zaposleniku odobreno korištenje privatnog automobila u službene svrhe, nadoknadit će mu se troškovi u visini neoporezivog iznosa prema poreznim pravilima.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Jubilarna nagrada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69.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se isplaćuje jubilarna nagrada za rad pod uvjetima utvrđenim člankom 49. ovoga Ugovora ukoliko navrši: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5 godina – u visini 1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10 godina – u visini 1,25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15 godina – u visini 1,50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20 godina – u visini 1,75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25 godina – u visini 2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30 godina – u visini 2,50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35 godina – u visini 3 osnovice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40 godina – u visini 4 osnovice iz stavka 2. ovoga članka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45 godina – u visini 5 osnovica iz stavka 2. ovoga članka.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 visini osnovice za isplatu jubilarnih nagrada Vlada Repub-like Hrvatske i sindikati javnih službi pregovarat će svake godine u postupku donošenja Prijedloga Državnog proračuna s time da ako se dogovor ne postigne, osnovica za jubilarnu nagradu iznosi najmanje 1.800,00 kuna neto.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3. Jubilarna nagrada isplaćuje se sljedećeg mjeseca nakon što zaposlenik ostvari pravo na jubilarnu nagradu.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Dar u prigodi Dana sv. Nikole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Svakom zaposleniku roditelju djeteta mlađeg od 15 godina i koje je navršilo 15 godina u tekućoj godini u kojoj se isplaćuje dar, pripada pravo na dar u prigodi Dana sv. Nikole.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 visini dara za djecu Vlada Republike Hrvatske i sindikati javnih službi pregovarat će svake godine u postupku donošenja Prijedloga Državnog proračuna, s time da, ako se dogovor ne postigne, dar za dijete iznosi najmanje onoliko koliko je bila zadnja isplata dara za djecu u visini koja proizlazi temeljem ugovora između Vlade Republike Hrvatske i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Božićnica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Zaposlenicima u javnim službama pripada pravo na isplatu godišnje nagrade za božićne blagdane u jednakom iznosu (božićnica).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O visini božićnice Vlada Republike Hrvatske i sindikati javnih službi pregovarat će svake godine u postupku donošenja Prijedloga Državnog proračuna, s time ako se dogovor ne postigne, osnovica za božićnicu iznosi najmanje onoliko koliko je bila zadnja isplata božićnice u visini koja proizlazi temeljem ugovora između Vlade Republike Hrvatske i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Naknade po osnovi izuma i tehničkog unapređenja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Zaposleniku pripada pravo na naknadu za izum i tehničko unapređenje.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Naknada iz stavka 1. ovoga članka može biti određena u obliku apsolutnog iznosa ili u obliku udjela od ostvarenog učinka izuma i tehničkog unapređenja.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Naknada mora biti razmjerna učinku koji poslodavac ima od izuma ili tehničkog unaprjeđenja, odnosno učinku koji se stvarno može očekivati, s time da mora iznositi najmanje 10% vrijednosti ostvarenog ili očekivanog učinka.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O naknadi iz prethodnih stavaka ovoga članka, zaposlenik i poslodavac zaključit će poseban ugovor.</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Osiguranje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Poslodavac je dužan osigurati zaposlenike od posljedica nesretnog slučaja za vrijeme obavljanja rada kao i u slobodnom vremenu tijekom 24 sata.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lastRenderedPageBreak/>
        <w:t>Sistematski pregledi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Svi zaposlenici do 50 godina starosti svake 3 godine, a zaposlenici iznad 50 godina starosti svake 2 godine imaju pravo na sistematski pregled u vrijednosti od 500,00 kuna, po cijenama zdravstvenih usluga iz obveznog zdravstvenog osiguranja, organizirano putem ministarstva nadležnog za zdravstvo, a koje će se obavljati u zdravstvenim ustanovama iz mreže javne zdravstvene službe, u pravilu prema mjestu rada.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Pravo iz stavka 1. ovoga članka primjenjivat će se na način i u dinamici sukladno mogućnostima Državnog proračuna Republike Hrvatske.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Stambeno zbrinjavanje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Ugovorne strane su suglasne da će, sukladno pozitivnim propisima, a okviru svojih prava i obveza, razraditi mogućnosti sudjelovanja u zadovoljavanju stambenih potreba zaposlenika.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1CF4">
        <w:rPr>
          <w:rFonts w:ascii="Times New Roman" w:eastAsia="Times New Roman" w:hAnsi="Times New Roman" w:cs="Times New Roman"/>
          <w:color w:val="000000"/>
          <w:sz w:val="28"/>
          <w:szCs w:val="28"/>
          <w:lang w:eastAsia="hr-HR"/>
        </w:rPr>
        <w:t>PRAVA, OBVEZE I OVLASTI SINDIKATA I SINDIKALNIH POVJERENIKA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Obavijest o izboru sindikalnog predstavnika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Sindikat je dužan obavijestiti poslodavca o izboru ili imenovanju sindikalnih povjerenika i sindikalnih predstavnika.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Prava sindikalnih predstavnika i povjerenika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Poslodavac je obvezan sindikalnom predstavniku, odnosno povjereniku, omogućiti neophodan pristup radnim mjestima u svrhu obnašanja njegove dužnosti, te radi omogućavanja uvida u podatke i isprave u svezi s ostvarivanjem i zaštitom prava zaposlenika u vrijeme i na način koji ne šteti djelotvornosti poslovanja.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Poslodavac također treba sindikalnom predstavniku, odnosno povjereniku,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Poslodavac je dužan primiti na razgovor sindikalnog povjerenika, odnosno sindikalnog predstavnika, po mogućnosti odmah, ali najkasnije u roku tri dana.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Poslodavac je dužan u pisanoj formi odgovoriti na svaki dopis sindikalnog povjerenika, odnosno sindikalnog predstavnika.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5. Sindikalni predstavnik, odnosno povjerenik, ne smije biti spriječen ili ometan u obnašanju svoje dužnosti ako djeluje u skladu sa zakonom i ovim Ugovorom.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6. Prava iz prethodnih stavaka ovoga članka pripadaju jednako sindikalnom povjereniku i sindikalnom predstavniku.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7. Sindikalni predstavnik dužan se pred poslodavcem predstaviti odgovarajućom punomoći ili iskaznicom.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8. Ozljeda sindikalnog povjerenika prilikom obavljanja dužnosti radničkog vijeća i službenog puta u svezi te dužnosti, smatra se ozljedom na radu kod poslodavca.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Predstavnici zaposlenika u upravnim vijećima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 upravnim tijelima ustanova javnih službi (tijelima koja imaju upravne ili nadzorne ovlasti), najmanje jedan član mora biti predstavnik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Predstavnika zaposlenika u upravnim tijelima imenuje i opoziva radničko vijeće.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Predstavnik zaposlenika u upravnim tijelima ima sva prava kao i svi ostali članovi upravnog tijela.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Zaštita na radu i zaštita od požara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79.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Radi sprječavanja ozljeda na radu, profesionalnih i drugih bolesti u vezi s radom, zaštite ljudskih života, zaštite radnog okoliša i sprječavanja nastanka materijalne štete, poslodavac je dužan provoditi normativne, organizacijske i edukativne programe iz područja: zaštite na radu, zaštite od požara, evakuacije i spašavanja u slučaju izvanrednih prilika i zdravstvenog zbrinjavanja zaposlenika, sukladno odredbama Zakona o zaštiti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U cilju obavljanja aktivnosti iz stavka 1. ovoga članka, poslodavac se obvezuje: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osigurati izradu Procjene opasnosti od strane ovlaštenih ustanova, odnosno trgovačkih društava;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obavljati revizije procjene u propisanim rokovima, a izvan rokova u slučajevima propisanim Pravilnikom;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osigurati sredstva da se otklone nedostaci utvrđeni procjenom;</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normativno urediti zaštitu na radu i zaštitu od požara, te donijeti plan evakuacije i spašavanja;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planirati i osigurati materijalna sredstva radi provođenja navedenih mjera i postupaka, sukladno odredbama Zakona o zaštiti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3. Zaposlenici imaju pravo na informiranje vezano uz nove tehnologije, nove projekte, nove opasnosti i štetnosti, te na imenovanje povjerenika zaštite na radu, sukladno odredbama Zakona o zaštiti na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Povjerenik zaštite na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U provođenju mjera zaštite na radu povjerenik ima pravo i obvezu osobito: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biti nazočan prilikom inspekcijskog nadzora iz područja zaštite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sudjelovati u planiranju mjera za unapređivanje rada;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biti obaviješten o obavljanju i rezultatima unutarnjeg nadzora vezano uz zaštitu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biti informiran o svim promjenama od utjecaja na sigurnost i zdravlje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primati primjedbe zaposlenika na primjenu propisa i provođenje mjera na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pozvati inspektora zaštite na radu kada ocijeni da su ugroženi život i zdravlje zaposlenika, a poslodavac to propušta ili odbija učiniti;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školovati se za obavljanje poslova zaštite na radu, stalno proširivati i unapređivati svoje znanje, pratiti i prikupljati informacije odgovarajuće za rad na siguran način;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svojom aktivnošću poticati ostale zaposlenike na rad na siguran način.</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Naknada za rad povjerenika za zaštitu na radu iznosi najmanje 4 radna sata tjedno uz naknadu plaće tijekom svake kalendarske godine u tijeku trajanja mandata.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Ukoliko u ustanovi nije izabran povjerenik zaštite na radu, sva prava i obveze u odnosu na zaštitu zdravlja i sigurnosti na radu može preuzeti sindikalni povjerenik.</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Posebnosti rada povjerenika za zaštitu na radu, kao i tjednu naknadu plaće, utvrdit će se granskim kolektivnim ugovorima.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Sindikalne aktivnosti i sastanci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Članak 82.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Članovi povjereništva sindikata imaju pravo održati sindikalne sastanke u radno vrijeme ustanove, vodeći računa da se sastanci organiziraju u vrijeme i na način koji ne šteti djelotvornosti poslovanja ustanove.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4. Sindikalni povjerenik, odnosno članovi sindikalnog povjereništva imaju pravo na plaćeni dopust za sindikalne tečajeve, seminare, kongrese i konferencije u trajanju od ukupno 10 dana godišnje.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Uvjeti za rad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Poslodavac je dužan bez naknade, osigurati za rad sindikata najmanje sljedeće uvjete: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pravo na korištenje telefona, telefaksa i drugih tehničkih sredstava i opreme u mjeri nužnoj za ostvarivanje sindikalne aktivnosti;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slobodu podjele tiska, sindikalnog izvješćivanja i oglašavanja na oglasnim pločama sindikata za redovne sindikalne aktivnosti, u vrijeme i na način koji ne šteti obavljanju službe;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slobodu podjele tiska, izvješćivanja i oglašavanja i na drugim mjestima u vrijeme štrajka, odnosno provođenja drugih sredstava pritiska;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oglasne ploče o svom trošku na mjestu dostupnom najvećem broju zaposlenika;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obračun sindikalne članarine i drugih obustava preko isplatnih lista prilikom obračuna plaća i doznačivanja članarine na račun sindikata, a temeljem pisane izjave člana sindikata.</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Poslodavac će se suzdržavati od svakoga činjenja ili propuštanja činjenja kojim bi pojedini sindikat u ustanovi bio doveden u povlašteni ili podređeni položaj.</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4. U slučaju spora o korištenju uvjeta za rad sindikata nužnih za ostvarivanje sindikalnih aktivnosti, spor će biti povjeren arbitraži posredovanjem Ministarstva rada i mirovinskoga sustava.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Zaštita sindikalnog povjerenika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84.</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Sindikalnom povjereniku bez suglasnosti sindikata poslodavac ne smije otkazati ugovor o radu, premjestiti na nepovoljnije mjesto rada, premjestiti ga u sklopu iste ili druge ustanove, niti na bilo koji drugi način staviti u nepovoljniji položaj.</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Najveći broj sindikalnih povjerenika koji uživa zaštitu iz Zakona o radu i ovoga Ugovora, određuje se:</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prema broju članova sindikata – u slučaju kada je u ustanovi izabrano radničko vijeće; 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 prema ukupnom broju zaposlenih u ustanovi – u slučaju kada radničko vijeće nije izabrano.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Suglasnost za otkaz i suglasnost iz stavka 1. ovoga članka daje osoba određena statutom sindikata, a ako nije određena predsjednik sindikata ili osoba koju on ovlasti.</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Prava sindikalnog povjerenika s pravima i obvezama radničkog vijeća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85.</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Ako radničko vijeće nije utemeljeno, sindikalni povjerenik, odnosno sindikalni povjerenici imaju sva prava i obveze radničkog vijeća propisana Zakonom o radu.</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Broj sindikalnih povjerenika iz stavka 1. ovoga članka ne može biti veći od broja članova radničkog vijeća da je ono bilo izabrano.</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U ustanovi s manje od 20 zaposlenih, samo sindikalni povjerenik najbrojnijeg sindikata po članstvu u ustanovi ima pravo na 2 sata rada tjedno uz naknadu plaće.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Povrat na rad</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86.</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Radničko vijeće i štrajk</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87.</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Članovi radničkih vijeća, koji su članovi sindikata, odnosno sindikalni povjerenici, mogu obavljati sve sindikalne aktivnosti, uključujući i organiziranje štrajka, ali ne u ime radničkog vijeća, već isključivo u ime sindikata.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Cijena rada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88.</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1. Vlada Republike Hrvatske obvezuje se ostvariti, zaštititi i održavati primjerenu cijenu rada u javnim službama u odnosu na druge plaće u zemlji sukladno potpisanim sporazumima zaključenim na razini Pregovaračkih odbora sa sindikatima javnih službi.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2. Sukladno dinamici dogovorenoj sa sindikatima javnih službi, Vlada Republike Hrvatske uklonit će zaostajanje plaća u javnim službama za primjerenom plaćom od prvog kvartala 2000. godine za koje se zaostajanje utvrdi.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3. Potpisnici ovoga Ugovora imenovat će zajedničko povjerenstvo za praćenje i analizu kretanja plaća i tumačenje provedbe potpisanih sporazuma iz stavka 1. ovoga članka.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FC1CF4">
        <w:rPr>
          <w:rFonts w:ascii="Times New Roman" w:eastAsia="Times New Roman" w:hAnsi="Times New Roman" w:cs="Times New Roman"/>
          <w:i/>
          <w:iCs/>
          <w:color w:val="000000"/>
          <w:sz w:val="26"/>
          <w:szCs w:val="26"/>
          <w:lang w:eastAsia="hr-HR"/>
        </w:rPr>
        <w:t>Prijelazne i završne odredbe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89.</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Iznosi materijalnih prava iz članaka 47., 60., 61., 62., 63., 69., 70. i 71. ugovoreni su u neto-iznosima.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90.</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U tekstu ovoga Ugovora pojam »zaposlenik«, treba tumačiti u smislu pojma »radnik«, sukladno Zakonu o radu.</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91.</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Materijalna prava iz članka 67. ovoga Ugovora, ne mogu biti predmet uređenja granskih kolektivnih ugovora.</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92.</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Ovaj ugovor primjenjuje se od dana potpisa, osim odredbi članka 67., koje se primjenjuju od 1. siječnja 2013. godine.</w:t>
      </w:r>
    </w:p>
    <w:p w:rsidR="00FC1CF4" w:rsidRPr="00FC1CF4" w:rsidRDefault="00FC1CF4" w:rsidP="00FC1C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Članak 93.</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Stupanjem na snagu ovoga Ugovora, prestaje važiti Temeljni kolektivni ugovor za službenike i namještenike u javnim službama (»Narodne novine« br. 115/2010), osim odredbe članka 67., koja se primjenjuje do 31. prosinca 2012. godine.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6"/>
        <w:gridCol w:w="5400"/>
      </w:tblGrid>
      <w:tr w:rsidR="00FC1CF4" w:rsidRPr="00FC1CF4" w:rsidTr="00FC1C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lastRenderedPageBreak/>
              <w:t>ZA PREGOVARAČKI ODBOR VLADE RH</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Ministar rada i mirovinskoga sustava</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prof. dr. Mirando Mrsić, dr. med.</w:t>
            </w:r>
            <w:r w:rsidRPr="00FC1CF4">
              <w:rPr>
                <w:rFonts w:ascii="Times New Roman" w:eastAsia="Times New Roman" w:hAnsi="Times New Roman" w:cs="Times New Roman"/>
                <w:color w:val="000000"/>
                <w:sz w:val="24"/>
                <w:szCs w:val="24"/>
                <w:lang w:eastAsia="hr-HR"/>
              </w:rPr>
              <w:t>, v. 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ZA PREGOVARAČKI ODBOR SINDIKATA JAVNIH SLUŽBI</w:t>
            </w:r>
          </w:p>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Samostalni sindikat zdravstva i socijalne skrbi Hrvatske</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Spomenka Avberšek</w:t>
            </w:r>
            <w:r w:rsidRPr="00FC1CF4">
              <w:rPr>
                <w:rFonts w:ascii="Times New Roman" w:eastAsia="Times New Roman" w:hAnsi="Times New Roman" w:cs="Times New Roman"/>
                <w:color w:val="000000"/>
                <w:sz w:val="24"/>
                <w:szCs w:val="24"/>
                <w:lang w:eastAsia="hr-HR"/>
              </w:rPr>
              <w:t>, v. r.</w:t>
            </w:r>
          </w:p>
        </w:tc>
      </w:tr>
      <w:tr w:rsidR="00FC1CF4" w:rsidRPr="00FC1CF4" w:rsidTr="00FC1CF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Hrvatski sindikat djelatnika u kulturi</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Ljubica Pilić,</w:t>
            </w:r>
            <w:r w:rsidRPr="00FC1CF4">
              <w:rPr>
                <w:rFonts w:ascii="Times New Roman" w:eastAsia="Times New Roman" w:hAnsi="Times New Roman" w:cs="Times New Roman"/>
                <w:color w:val="000000"/>
                <w:sz w:val="24"/>
                <w:szCs w:val="24"/>
                <w:lang w:eastAsia="hr-HR"/>
              </w:rPr>
              <w:t> v. r.</w:t>
            </w:r>
          </w:p>
        </w:tc>
      </w:tr>
      <w:tr w:rsidR="00FC1CF4" w:rsidRPr="00FC1CF4" w:rsidTr="00FC1CF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1CF4" w:rsidRPr="00FC1CF4" w:rsidRDefault="00FC1CF4" w:rsidP="00FC1CF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Sindikat zaposlenika u djelatnosti socijalne skrbi Hrvatske</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Jadranka Ivezić</w:t>
            </w:r>
            <w:r w:rsidRPr="00FC1CF4">
              <w:rPr>
                <w:rFonts w:ascii="Times New Roman" w:eastAsia="Times New Roman" w:hAnsi="Times New Roman" w:cs="Times New Roman"/>
                <w:color w:val="000000"/>
                <w:sz w:val="24"/>
                <w:szCs w:val="24"/>
                <w:lang w:eastAsia="hr-HR"/>
              </w:rPr>
              <w:t>, v. r.</w:t>
            </w:r>
          </w:p>
        </w:tc>
      </w:tr>
      <w:tr w:rsidR="00FC1CF4" w:rsidRPr="00FC1CF4" w:rsidTr="00FC1CF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1CF4" w:rsidRPr="00FC1CF4" w:rsidRDefault="00FC1CF4" w:rsidP="00FC1CF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Hrvatski liječnički sindikat</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mr. sc. Ivica Babić, dr. med.</w:t>
            </w:r>
            <w:r w:rsidRPr="00FC1CF4">
              <w:rPr>
                <w:rFonts w:ascii="Times New Roman" w:eastAsia="Times New Roman" w:hAnsi="Times New Roman" w:cs="Times New Roman"/>
                <w:color w:val="000000"/>
                <w:sz w:val="24"/>
                <w:szCs w:val="24"/>
                <w:lang w:eastAsia="hr-HR"/>
              </w:rPr>
              <w:t>, v. r.</w:t>
            </w:r>
          </w:p>
        </w:tc>
      </w:tr>
      <w:tr w:rsidR="00FC1CF4" w:rsidRPr="00FC1CF4" w:rsidTr="00FC1CF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1CF4" w:rsidRPr="00FC1CF4" w:rsidRDefault="00FC1CF4" w:rsidP="00FC1CF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Nezavisni sindikat zaposlenih u hrvatskom zdravstvenom osiguranju</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Antun Guljaš</w:t>
            </w:r>
            <w:r w:rsidRPr="00FC1CF4">
              <w:rPr>
                <w:rFonts w:ascii="Times New Roman" w:eastAsia="Times New Roman" w:hAnsi="Times New Roman" w:cs="Times New Roman"/>
                <w:color w:val="000000"/>
                <w:sz w:val="24"/>
                <w:szCs w:val="24"/>
                <w:lang w:eastAsia="hr-HR"/>
              </w:rPr>
              <w:t>, v. r.</w:t>
            </w:r>
          </w:p>
        </w:tc>
      </w:tr>
      <w:tr w:rsidR="00FC1CF4" w:rsidRPr="00FC1CF4" w:rsidTr="00FC1CF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1CF4" w:rsidRPr="00FC1CF4" w:rsidRDefault="00FC1CF4" w:rsidP="00FC1CF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1CF4" w:rsidRPr="00FC1CF4" w:rsidRDefault="00FC1CF4" w:rsidP="00FC1C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1CF4">
              <w:rPr>
                <w:rFonts w:ascii="Times New Roman" w:eastAsia="Times New Roman" w:hAnsi="Times New Roman" w:cs="Times New Roman"/>
                <w:color w:val="000000"/>
                <w:sz w:val="24"/>
                <w:szCs w:val="24"/>
                <w:lang w:eastAsia="hr-HR"/>
              </w:rPr>
              <w:t>Sindikat državnih i lokalnih službenika i namještenika Republike Hrvatske</w:t>
            </w:r>
            <w:r w:rsidRPr="00FC1CF4">
              <w:rPr>
                <w:rFonts w:ascii="Times New Roman" w:eastAsia="Times New Roman" w:hAnsi="Times New Roman" w:cs="Times New Roman"/>
                <w:color w:val="000000"/>
                <w:sz w:val="24"/>
                <w:szCs w:val="24"/>
                <w:lang w:eastAsia="hr-HR"/>
              </w:rPr>
              <w:br/>
            </w:r>
            <w:r w:rsidRPr="00FC1CF4">
              <w:rPr>
                <w:rFonts w:ascii="Times New Roman" w:eastAsia="Times New Roman" w:hAnsi="Times New Roman" w:cs="Times New Roman"/>
                <w:b/>
                <w:bCs/>
                <w:color w:val="000000"/>
                <w:sz w:val="24"/>
                <w:szCs w:val="24"/>
                <w:lang w:eastAsia="hr-HR"/>
              </w:rPr>
              <w:t>Boris Pleša</w:t>
            </w:r>
            <w:r w:rsidRPr="00FC1CF4">
              <w:rPr>
                <w:rFonts w:ascii="Times New Roman" w:eastAsia="Times New Roman" w:hAnsi="Times New Roman" w:cs="Times New Roman"/>
                <w:color w:val="000000"/>
                <w:sz w:val="24"/>
                <w:szCs w:val="24"/>
                <w:lang w:eastAsia="hr-HR"/>
              </w:rPr>
              <w:t>, v. r.</w:t>
            </w:r>
          </w:p>
        </w:tc>
      </w:tr>
    </w:tbl>
    <w:p w:rsidR="00FC1CF4" w:rsidRDefault="00FC1CF4">
      <w:bookmarkStart w:id="0" w:name="_GoBack"/>
      <w:bookmarkEnd w:id="0"/>
    </w:p>
    <w:sectPr w:rsidR="00FC1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25"/>
    <w:rsid w:val="00270A99"/>
    <w:rsid w:val="006F6125"/>
    <w:rsid w:val="00FC1C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86588-15B6-4DD9-99F5-42C2CD9E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F6125"/>
    <w:rPr>
      <w:color w:val="0000FF"/>
      <w:u w:val="single"/>
    </w:rPr>
  </w:style>
  <w:style w:type="paragraph" w:customStyle="1" w:styleId="tb-na18">
    <w:name w:val="tb-na18"/>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C1C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C1CF4"/>
  </w:style>
  <w:style w:type="character" w:customStyle="1" w:styleId="apple-converted-space">
    <w:name w:val="apple-converted-space"/>
    <w:basedOn w:val="Zadanifontodlomka"/>
    <w:rsid w:val="00FC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8587</Words>
  <Characters>48949</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2015-01-29T09:32:00Z</dcterms:created>
  <dcterms:modified xsi:type="dcterms:W3CDTF">2015-01-29T09:33:00Z</dcterms:modified>
</cp:coreProperties>
</file>